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F53" w:rsidRDefault="00CA0F53" w:rsidP="00CA0F53">
      <w:pPr>
        <w:jc w:val="right"/>
        <w:rPr>
          <w:rFonts w:eastAsia="Calibri"/>
          <w:sz w:val="28"/>
          <w:szCs w:val="28"/>
        </w:rPr>
      </w:pPr>
      <w:r>
        <w:rPr>
          <w:rFonts w:eastAsia="Calibri"/>
          <w:sz w:val="28"/>
          <w:szCs w:val="28"/>
        </w:rPr>
        <w:t>Приложение №3 к ООП СОО</w:t>
      </w: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b/>
          <w:color w:val="222222"/>
          <w:sz w:val="28"/>
          <w:szCs w:val="28"/>
        </w:rPr>
      </w:pPr>
      <w:r>
        <w:rPr>
          <w:rFonts w:eastAsia="Times New Roman"/>
          <w:b/>
          <w:color w:val="222222"/>
          <w:sz w:val="28"/>
          <w:szCs w:val="28"/>
        </w:rPr>
        <w:t>ФОНД ОЦЕНОЧНЫХ СРЕДСТВ (ФОС)</w:t>
      </w:r>
    </w:p>
    <w:p w:rsidR="00CA0F53" w:rsidRDefault="00CA0F53" w:rsidP="00CA0F53">
      <w:pPr>
        <w:jc w:val="center"/>
        <w:rPr>
          <w:rFonts w:eastAsia="Times New Roman"/>
          <w:b/>
          <w:color w:val="222222"/>
          <w:sz w:val="28"/>
          <w:szCs w:val="28"/>
        </w:rPr>
      </w:pPr>
      <w:r>
        <w:rPr>
          <w:rFonts w:eastAsia="Times New Roman"/>
          <w:b/>
          <w:color w:val="222222"/>
          <w:sz w:val="28"/>
          <w:szCs w:val="28"/>
        </w:rPr>
        <w:t>по литературе</w:t>
      </w:r>
    </w:p>
    <w:p w:rsidR="00CA0F53" w:rsidRDefault="00CA0F53" w:rsidP="00CA0F53">
      <w:pPr>
        <w:jc w:val="center"/>
        <w:rPr>
          <w:rFonts w:eastAsia="Times New Roman"/>
          <w:color w:val="222222"/>
          <w:sz w:val="28"/>
          <w:szCs w:val="28"/>
        </w:rPr>
      </w:pPr>
      <w:r>
        <w:rPr>
          <w:rFonts w:eastAsia="Times New Roman"/>
          <w:b/>
          <w:color w:val="222222"/>
          <w:sz w:val="28"/>
          <w:szCs w:val="28"/>
        </w:rPr>
        <w:t>для 9 класса</w:t>
      </w: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right"/>
        <w:rPr>
          <w:rFonts w:eastAsia="Times New Roman"/>
          <w:color w:val="222222"/>
          <w:sz w:val="28"/>
          <w:szCs w:val="28"/>
        </w:rPr>
      </w:pPr>
      <w:r>
        <w:rPr>
          <w:rFonts w:eastAsia="Times New Roman"/>
          <w:color w:val="222222"/>
          <w:sz w:val="28"/>
          <w:szCs w:val="28"/>
        </w:rPr>
        <w:t xml:space="preserve">ФОС составила: </w:t>
      </w:r>
      <w:r w:rsidR="00683C35">
        <w:rPr>
          <w:rFonts w:eastAsia="Times New Roman"/>
          <w:color w:val="222222"/>
          <w:sz w:val="28"/>
          <w:szCs w:val="28"/>
        </w:rPr>
        <w:t>Ахматова Х.Д.</w:t>
      </w:r>
    </w:p>
    <w:p w:rsidR="00CA0F53" w:rsidRDefault="00CA0F53" w:rsidP="00CA0F53">
      <w:pPr>
        <w:jc w:val="right"/>
        <w:rPr>
          <w:rFonts w:eastAsia="Times New Roman"/>
          <w:color w:val="222222"/>
          <w:sz w:val="28"/>
          <w:szCs w:val="28"/>
        </w:rPr>
      </w:pPr>
      <w:r>
        <w:rPr>
          <w:rFonts w:eastAsia="Times New Roman"/>
          <w:color w:val="222222"/>
          <w:sz w:val="28"/>
          <w:szCs w:val="28"/>
        </w:rPr>
        <w:t xml:space="preserve"> учитель русского языка и литературы</w:t>
      </w:r>
    </w:p>
    <w:p w:rsidR="00CA0F53" w:rsidRDefault="00CA0F53" w:rsidP="00CA0F53">
      <w:pPr>
        <w:jc w:val="right"/>
        <w:rPr>
          <w:rFonts w:eastAsia="Times New Roman"/>
          <w:color w:val="222222"/>
          <w:sz w:val="28"/>
          <w:szCs w:val="28"/>
        </w:rPr>
      </w:pPr>
    </w:p>
    <w:p w:rsidR="00CA0F53" w:rsidRDefault="00CA0F53" w:rsidP="00CA0F53">
      <w:pPr>
        <w:jc w:val="right"/>
        <w:rPr>
          <w:rFonts w:eastAsia="Times New Roman"/>
          <w:color w:val="222222"/>
          <w:sz w:val="28"/>
          <w:szCs w:val="28"/>
        </w:rPr>
      </w:pPr>
    </w:p>
    <w:p w:rsidR="00CA0F53" w:rsidRDefault="00CA0F53" w:rsidP="00CA0F53">
      <w:pPr>
        <w:jc w:val="right"/>
        <w:rPr>
          <w:rFonts w:eastAsia="Times New Roman"/>
          <w:color w:val="222222"/>
          <w:sz w:val="28"/>
          <w:szCs w:val="28"/>
        </w:rPr>
      </w:pPr>
    </w:p>
    <w:p w:rsidR="00CA0F53" w:rsidRDefault="00CA0F53" w:rsidP="00CA0F53">
      <w:pPr>
        <w:jc w:val="right"/>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color w:val="222222"/>
          <w:sz w:val="28"/>
          <w:szCs w:val="28"/>
        </w:rPr>
      </w:pPr>
    </w:p>
    <w:p w:rsidR="00CA0F53" w:rsidRDefault="00CA0F53" w:rsidP="00CA0F53">
      <w:pPr>
        <w:jc w:val="center"/>
        <w:rPr>
          <w:rFonts w:eastAsia="Times New Roman"/>
          <w:color w:val="222222"/>
          <w:sz w:val="28"/>
          <w:szCs w:val="28"/>
        </w:rPr>
      </w:pPr>
      <w:r>
        <w:rPr>
          <w:rFonts w:eastAsia="Times New Roman"/>
          <w:color w:val="222222"/>
          <w:sz w:val="28"/>
          <w:szCs w:val="28"/>
        </w:rPr>
        <w:t xml:space="preserve">с. </w:t>
      </w:r>
      <w:r w:rsidR="00683C35">
        <w:rPr>
          <w:rFonts w:eastAsia="Times New Roman"/>
          <w:color w:val="222222"/>
          <w:sz w:val="28"/>
          <w:szCs w:val="28"/>
        </w:rPr>
        <w:t>Бетти-Мохк</w:t>
      </w:r>
      <w:r>
        <w:rPr>
          <w:rFonts w:eastAsia="Times New Roman"/>
          <w:color w:val="222222"/>
          <w:sz w:val="28"/>
          <w:szCs w:val="28"/>
        </w:rPr>
        <w:t xml:space="preserve"> – 2022</w:t>
      </w:r>
    </w:p>
    <w:p w:rsidR="00CA0F53" w:rsidRDefault="00CA0F53" w:rsidP="00CA0F53">
      <w:pPr>
        <w:rPr>
          <w:rFonts w:eastAsia="Arial Unicode MS"/>
          <w:b/>
          <w:bCs/>
          <w:sz w:val="27"/>
          <w:szCs w:val="27"/>
        </w:rPr>
      </w:pPr>
    </w:p>
    <w:p w:rsidR="00480412" w:rsidRDefault="003833F2" w:rsidP="00885596">
      <w:pPr>
        <w:pStyle w:val="15"/>
        <w:tabs>
          <w:tab w:val="right" w:leader="dot" w:pos="9344"/>
        </w:tabs>
        <w:ind w:left="360"/>
        <w:rPr>
          <w:noProof/>
        </w:rPr>
      </w:pPr>
      <w:r w:rsidRPr="001F2EF4">
        <w:rPr>
          <w:rFonts w:eastAsia="Times New Roman" w:cs="Times New Roman"/>
          <w:b/>
          <w:bCs w:val="0"/>
          <w:sz w:val="28"/>
          <w:szCs w:val="28"/>
        </w:rPr>
        <w:lastRenderedPageBreak/>
        <w:fldChar w:fldCharType="begin"/>
      </w:r>
      <w:r w:rsidR="00DD182E" w:rsidRPr="001F2EF4">
        <w:rPr>
          <w:rFonts w:eastAsia="Times New Roman" w:cs="Times New Roman"/>
          <w:b/>
          <w:bCs w:val="0"/>
          <w:sz w:val="28"/>
          <w:szCs w:val="28"/>
        </w:rPr>
        <w:instrText xml:space="preserve"> TOC \o "1-3" \h \z \u </w:instrText>
      </w:r>
      <w:r w:rsidRPr="001F2EF4">
        <w:rPr>
          <w:rFonts w:eastAsia="Times New Roman" w:cs="Times New Roman"/>
          <w:b/>
          <w:bCs w:val="0"/>
          <w:sz w:val="28"/>
          <w:szCs w:val="28"/>
        </w:rPr>
        <w:fldChar w:fldCharType="separate"/>
      </w:r>
    </w:p>
    <w:p w:rsidR="00480412" w:rsidRPr="00885596" w:rsidRDefault="005527C3">
      <w:pPr>
        <w:pStyle w:val="15"/>
        <w:tabs>
          <w:tab w:val="left" w:pos="480"/>
          <w:tab w:val="right" w:leader="dot" w:pos="9344"/>
        </w:tabs>
        <w:rPr>
          <w:rFonts w:asciiTheme="minorHAnsi" w:eastAsiaTheme="minorEastAsia" w:hAnsiTheme="minorHAnsi" w:cstheme="minorBidi"/>
          <w:iCs w:val="0"/>
          <w:noProof/>
          <w:kern w:val="0"/>
          <w:sz w:val="22"/>
          <w:szCs w:val="22"/>
        </w:rPr>
      </w:pPr>
      <w:hyperlink w:anchor="_Toc85556161" w:history="1">
        <w:r w:rsidR="00480412" w:rsidRPr="00885596">
          <w:rPr>
            <w:rStyle w:val="af8"/>
            <w:rFonts w:cs="Times New Roman"/>
            <w:noProof/>
          </w:rPr>
          <w:t>1.</w:t>
        </w:r>
        <w:r w:rsidR="00480412" w:rsidRPr="00885596">
          <w:rPr>
            <w:rFonts w:asciiTheme="minorHAnsi" w:eastAsiaTheme="minorEastAsia" w:hAnsiTheme="minorHAnsi" w:cstheme="minorBidi"/>
            <w:iCs w:val="0"/>
            <w:noProof/>
            <w:kern w:val="0"/>
            <w:sz w:val="22"/>
            <w:szCs w:val="22"/>
          </w:rPr>
          <w:tab/>
        </w:r>
        <w:r w:rsidR="00480412" w:rsidRPr="00885596">
          <w:rPr>
            <w:rStyle w:val="af8"/>
            <w:rFonts w:cs="Times New Roman"/>
            <w:b/>
            <w:bCs w:val="0"/>
            <w:noProof/>
          </w:rPr>
          <w:t>ПАСПОРТ ФОНДА ОЦЕНОЧНЫХ СРЕДСТВ ПО ЛИТЕРАТУРЕ</w:t>
        </w:r>
        <w:r w:rsidR="00480412" w:rsidRPr="00885596">
          <w:rPr>
            <w:noProof/>
            <w:webHidden/>
          </w:rPr>
          <w:tab/>
        </w:r>
        <w:r w:rsidR="003833F2" w:rsidRPr="00885596">
          <w:rPr>
            <w:noProof/>
            <w:webHidden/>
          </w:rPr>
          <w:fldChar w:fldCharType="begin"/>
        </w:r>
        <w:r w:rsidR="00480412" w:rsidRPr="00885596">
          <w:rPr>
            <w:noProof/>
            <w:webHidden/>
          </w:rPr>
          <w:instrText xml:space="preserve"> PAGEREF _Toc85556161 \h </w:instrText>
        </w:r>
        <w:r w:rsidR="003833F2" w:rsidRPr="00885596">
          <w:rPr>
            <w:noProof/>
            <w:webHidden/>
          </w:rPr>
        </w:r>
        <w:r w:rsidR="003833F2" w:rsidRPr="00885596">
          <w:rPr>
            <w:noProof/>
            <w:webHidden/>
          </w:rPr>
          <w:fldChar w:fldCharType="separate"/>
        </w:r>
        <w:r w:rsidR="00480412" w:rsidRPr="00885596">
          <w:rPr>
            <w:noProof/>
            <w:webHidden/>
          </w:rPr>
          <w:t>3</w:t>
        </w:r>
        <w:r w:rsidR="003833F2" w:rsidRPr="00885596">
          <w:rPr>
            <w:noProof/>
            <w:webHidden/>
          </w:rPr>
          <w:fldChar w:fldCharType="end"/>
        </w:r>
      </w:hyperlink>
    </w:p>
    <w:p w:rsidR="00480412" w:rsidRPr="00885596" w:rsidRDefault="005527C3">
      <w:pPr>
        <w:pStyle w:val="15"/>
        <w:tabs>
          <w:tab w:val="left" w:pos="480"/>
          <w:tab w:val="right" w:leader="dot" w:pos="9344"/>
        </w:tabs>
        <w:rPr>
          <w:rFonts w:asciiTheme="minorHAnsi" w:eastAsiaTheme="minorEastAsia" w:hAnsiTheme="minorHAnsi" w:cstheme="minorBidi"/>
          <w:iCs w:val="0"/>
          <w:noProof/>
          <w:kern w:val="0"/>
          <w:sz w:val="22"/>
          <w:szCs w:val="22"/>
        </w:rPr>
      </w:pPr>
      <w:hyperlink w:anchor="_Toc85556162" w:history="1">
        <w:r w:rsidR="00480412" w:rsidRPr="00885596">
          <w:rPr>
            <w:rStyle w:val="af8"/>
            <w:rFonts w:cs="Times New Roman"/>
            <w:noProof/>
          </w:rPr>
          <w:t>2.</w:t>
        </w:r>
        <w:r w:rsidR="00480412" w:rsidRPr="00885596">
          <w:rPr>
            <w:rFonts w:asciiTheme="minorHAnsi" w:eastAsiaTheme="minorEastAsia" w:hAnsiTheme="minorHAnsi" w:cstheme="minorBidi"/>
            <w:iCs w:val="0"/>
            <w:noProof/>
            <w:kern w:val="0"/>
            <w:sz w:val="22"/>
            <w:szCs w:val="22"/>
          </w:rPr>
          <w:tab/>
        </w:r>
        <w:r w:rsidR="00480412" w:rsidRPr="00885596">
          <w:rPr>
            <w:rStyle w:val="af8"/>
            <w:rFonts w:cs="Times New Roman"/>
            <w:b/>
            <w:bCs w:val="0"/>
            <w:noProof/>
          </w:rPr>
          <w:t>КОНТРОЛЬНО-ОЦЕНОЧНЫЕ СРЕДСТВА</w:t>
        </w:r>
        <w:r w:rsidR="00480412" w:rsidRPr="00885596">
          <w:rPr>
            <w:noProof/>
            <w:webHidden/>
          </w:rPr>
          <w:tab/>
        </w:r>
        <w:r w:rsidR="003833F2" w:rsidRPr="00885596">
          <w:rPr>
            <w:noProof/>
            <w:webHidden/>
          </w:rPr>
          <w:fldChar w:fldCharType="begin"/>
        </w:r>
        <w:r w:rsidR="00480412" w:rsidRPr="00885596">
          <w:rPr>
            <w:noProof/>
            <w:webHidden/>
          </w:rPr>
          <w:instrText xml:space="preserve"> PAGEREF _Toc85556162 \h </w:instrText>
        </w:r>
        <w:r w:rsidR="003833F2" w:rsidRPr="00885596">
          <w:rPr>
            <w:noProof/>
            <w:webHidden/>
          </w:rPr>
        </w:r>
        <w:r w:rsidR="003833F2" w:rsidRPr="00885596">
          <w:rPr>
            <w:noProof/>
            <w:webHidden/>
          </w:rPr>
          <w:fldChar w:fldCharType="separate"/>
        </w:r>
        <w:r w:rsidR="00480412" w:rsidRPr="00885596">
          <w:rPr>
            <w:noProof/>
            <w:webHidden/>
          </w:rPr>
          <w:t>4</w:t>
        </w:r>
        <w:r w:rsidR="003833F2" w:rsidRPr="00885596">
          <w:rPr>
            <w:noProof/>
            <w:webHidden/>
          </w:rPr>
          <w:fldChar w:fldCharType="end"/>
        </w:r>
      </w:hyperlink>
    </w:p>
    <w:p w:rsidR="00480412" w:rsidRPr="00885596" w:rsidRDefault="005527C3">
      <w:pPr>
        <w:pStyle w:val="15"/>
        <w:tabs>
          <w:tab w:val="left" w:pos="480"/>
          <w:tab w:val="right" w:leader="dot" w:pos="9344"/>
        </w:tabs>
        <w:rPr>
          <w:rFonts w:asciiTheme="minorHAnsi" w:eastAsiaTheme="minorEastAsia" w:hAnsiTheme="minorHAnsi" w:cstheme="minorBidi"/>
          <w:iCs w:val="0"/>
          <w:noProof/>
          <w:kern w:val="0"/>
          <w:sz w:val="22"/>
          <w:szCs w:val="22"/>
        </w:rPr>
      </w:pPr>
      <w:hyperlink w:anchor="_Toc85556163" w:history="1">
        <w:r w:rsidR="00480412" w:rsidRPr="00885596">
          <w:rPr>
            <w:rStyle w:val="af8"/>
            <w:rFonts w:cs="Times New Roman"/>
            <w:noProof/>
          </w:rPr>
          <w:t>3.</w:t>
        </w:r>
        <w:r w:rsidR="00480412" w:rsidRPr="00885596">
          <w:rPr>
            <w:rFonts w:asciiTheme="minorHAnsi" w:eastAsiaTheme="minorEastAsia" w:hAnsiTheme="minorHAnsi" w:cstheme="minorBidi"/>
            <w:iCs w:val="0"/>
            <w:noProof/>
            <w:kern w:val="0"/>
            <w:sz w:val="22"/>
            <w:szCs w:val="22"/>
          </w:rPr>
          <w:tab/>
        </w:r>
        <w:r w:rsidR="00480412" w:rsidRPr="00885596">
          <w:rPr>
            <w:rStyle w:val="af8"/>
            <w:rFonts w:cs="Times New Roman"/>
            <w:b/>
            <w:bCs w:val="0"/>
            <w:noProof/>
          </w:rPr>
          <w:t>КОНТРОЛЬНО-ИЗМЕРИТЕЛЬНЫЕ МАТЕРИАЛЫ</w:t>
        </w:r>
        <w:r w:rsidR="00480412" w:rsidRPr="00885596">
          <w:rPr>
            <w:noProof/>
            <w:webHidden/>
          </w:rPr>
          <w:tab/>
        </w:r>
        <w:r w:rsidR="003833F2" w:rsidRPr="00885596">
          <w:rPr>
            <w:noProof/>
            <w:webHidden/>
          </w:rPr>
          <w:fldChar w:fldCharType="begin"/>
        </w:r>
        <w:r w:rsidR="00480412" w:rsidRPr="00885596">
          <w:rPr>
            <w:noProof/>
            <w:webHidden/>
          </w:rPr>
          <w:instrText xml:space="preserve"> PAGEREF _Toc85556163 \h </w:instrText>
        </w:r>
        <w:r w:rsidR="003833F2" w:rsidRPr="00885596">
          <w:rPr>
            <w:noProof/>
            <w:webHidden/>
          </w:rPr>
        </w:r>
        <w:r w:rsidR="003833F2" w:rsidRPr="00885596">
          <w:rPr>
            <w:noProof/>
            <w:webHidden/>
          </w:rPr>
          <w:fldChar w:fldCharType="separate"/>
        </w:r>
        <w:r w:rsidR="00480412" w:rsidRPr="00885596">
          <w:rPr>
            <w:noProof/>
            <w:webHidden/>
          </w:rPr>
          <w:t>5</w:t>
        </w:r>
        <w:r w:rsidR="003833F2" w:rsidRPr="00885596">
          <w:rPr>
            <w:noProof/>
            <w:webHidden/>
          </w:rPr>
          <w:fldChar w:fldCharType="end"/>
        </w:r>
      </w:hyperlink>
    </w:p>
    <w:p w:rsidR="00480412" w:rsidRPr="00885596" w:rsidRDefault="005527C3">
      <w:pPr>
        <w:pStyle w:val="22"/>
        <w:tabs>
          <w:tab w:val="right" w:leader="dot" w:pos="9344"/>
        </w:tabs>
        <w:rPr>
          <w:rFonts w:asciiTheme="minorHAnsi" w:eastAsiaTheme="minorEastAsia" w:hAnsiTheme="minorHAnsi" w:cstheme="minorBidi"/>
          <w:noProof/>
          <w:kern w:val="0"/>
          <w:sz w:val="22"/>
        </w:rPr>
      </w:pPr>
      <w:hyperlink w:anchor="_Toc85556164" w:history="1">
        <w:r w:rsidR="00480412" w:rsidRPr="00885596">
          <w:rPr>
            <w:rStyle w:val="af8"/>
            <w:rFonts w:cs="Times New Roman"/>
            <w:noProof/>
            <w:lang w:bidi="ru-RU"/>
          </w:rPr>
          <w:t>3.1. Контрольная работа</w:t>
        </w:r>
        <w:r w:rsidR="00480412" w:rsidRPr="00885596">
          <w:rPr>
            <w:noProof/>
            <w:webHidden/>
          </w:rPr>
          <w:tab/>
        </w:r>
        <w:r w:rsidR="003833F2" w:rsidRPr="00885596">
          <w:rPr>
            <w:noProof/>
            <w:webHidden/>
          </w:rPr>
          <w:fldChar w:fldCharType="begin"/>
        </w:r>
        <w:r w:rsidR="00480412" w:rsidRPr="00885596">
          <w:rPr>
            <w:noProof/>
            <w:webHidden/>
          </w:rPr>
          <w:instrText xml:space="preserve"> PAGEREF _Toc85556164 \h </w:instrText>
        </w:r>
        <w:r w:rsidR="003833F2" w:rsidRPr="00885596">
          <w:rPr>
            <w:noProof/>
            <w:webHidden/>
          </w:rPr>
        </w:r>
        <w:r w:rsidR="003833F2" w:rsidRPr="00885596">
          <w:rPr>
            <w:noProof/>
            <w:webHidden/>
          </w:rPr>
          <w:fldChar w:fldCharType="separate"/>
        </w:r>
        <w:r w:rsidR="00480412" w:rsidRPr="00885596">
          <w:rPr>
            <w:noProof/>
            <w:webHidden/>
          </w:rPr>
          <w:t>5</w:t>
        </w:r>
        <w:r w:rsidR="003833F2" w:rsidRPr="00885596">
          <w:rPr>
            <w:noProof/>
            <w:webHidden/>
          </w:rPr>
          <w:fldChar w:fldCharType="end"/>
        </w:r>
      </w:hyperlink>
    </w:p>
    <w:p w:rsidR="00480412" w:rsidRPr="00885596" w:rsidRDefault="005527C3">
      <w:pPr>
        <w:pStyle w:val="22"/>
        <w:tabs>
          <w:tab w:val="right" w:leader="dot" w:pos="9344"/>
        </w:tabs>
        <w:rPr>
          <w:rFonts w:asciiTheme="minorHAnsi" w:eastAsiaTheme="minorEastAsia" w:hAnsiTheme="minorHAnsi" w:cstheme="minorBidi"/>
          <w:noProof/>
          <w:kern w:val="0"/>
          <w:sz w:val="22"/>
        </w:rPr>
      </w:pPr>
      <w:hyperlink w:anchor="_Toc85556165" w:history="1">
        <w:r w:rsidR="00480412" w:rsidRPr="00885596">
          <w:rPr>
            <w:rStyle w:val="af8"/>
            <w:rFonts w:cs="Times New Roman"/>
            <w:noProof/>
            <w:lang w:bidi="ru-RU"/>
          </w:rPr>
          <w:t>3.2. Сочинение по лирике А.С. Пушкина</w:t>
        </w:r>
        <w:r w:rsidR="00480412" w:rsidRPr="00885596">
          <w:rPr>
            <w:noProof/>
            <w:webHidden/>
          </w:rPr>
          <w:tab/>
        </w:r>
        <w:r w:rsidR="003833F2" w:rsidRPr="00885596">
          <w:rPr>
            <w:noProof/>
            <w:webHidden/>
          </w:rPr>
          <w:fldChar w:fldCharType="begin"/>
        </w:r>
        <w:r w:rsidR="00480412" w:rsidRPr="00885596">
          <w:rPr>
            <w:noProof/>
            <w:webHidden/>
          </w:rPr>
          <w:instrText xml:space="preserve"> PAGEREF _Toc85556165 \h </w:instrText>
        </w:r>
        <w:r w:rsidR="003833F2" w:rsidRPr="00885596">
          <w:rPr>
            <w:noProof/>
            <w:webHidden/>
          </w:rPr>
        </w:r>
        <w:r w:rsidR="003833F2" w:rsidRPr="00885596">
          <w:rPr>
            <w:noProof/>
            <w:webHidden/>
          </w:rPr>
          <w:fldChar w:fldCharType="separate"/>
        </w:r>
        <w:r w:rsidR="00480412" w:rsidRPr="00885596">
          <w:rPr>
            <w:noProof/>
            <w:webHidden/>
          </w:rPr>
          <w:t>10</w:t>
        </w:r>
        <w:r w:rsidR="003833F2" w:rsidRPr="00885596">
          <w:rPr>
            <w:noProof/>
            <w:webHidden/>
          </w:rPr>
          <w:fldChar w:fldCharType="end"/>
        </w:r>
      </w:hyperlink>
    </w:p>
    <w:p w:rsidR="00480412" w:rsidRPr="00885596" w:rsidRDefault="005527C3">
      <w:pPr>
        <w:pStyle w:val="22"/>
        <w:tabs>
          <w:tab w:val="right" w:leader="dot" w:pos="9344"/>
        </w:tabs>
        <w:rPr>
          <w:rFonts w:asciiTheme="minorHAnsi" w:eastAsiaTheme="minorEastAsia" w:hAnsiTheme="minorHAnsi" w:cstheme="minorBidi"/>
          <w:noProof/>
          <w:kern w:val="0"/>
          <w:sz w:val="22"/>
        </w:rPr>
      </w:pPr>
      <w:hyperlink w:anchor="_Toc85556166" w:history="1">
        <w:r w:rsidR="00480412" w:rsidRPr="00885596">
          <w:rPr>
            <w:rStyle w:val="af8"/>
            <w:rFonts w:cs="Times New Roman"/>
            <w:noProof/>
            <w:lang w:bidi="ru-RU"/>
          </w:rPr>
          <w:t>3.3. Сочинение по роману А.С. Пушкина «Евгений Онегин»</w:t>
        </w:r>
        <w:r w:rsidR="00480412" w:rsidRPr="00885596">
          <w:rPr>
            <w:noProof/>
            <w:webHidden/>
          </w:rPr>
          <w:tab/>
        </w:r>
        <w:r w:rsidR="003833F2" w:rsidRPr="00885596">
          <w:rPr>
            <w:noProof/>
            <w:webHidden/>
          </w:rPr>
          <w:fldChar w:fldCharType="begin"/>
        </w:r>
        <w:r w:rsidR="00480412" w:rsidRPr="00885596">
          <w:rPr>
            <w:noProof/>
            <w:webHidden/>
          </w:rPr>
          <w:instrText xml:space="preserve"> PAGEREF _Toc85556166 \h </w:instrText>
        </w:r>
        <w:r w:rsidR="003833F2" w:rsidRPr="00885596">
          <w:rPr>
            <w:noProof/>
            <w:webHidden/>
          </w:rPr>
        </w:r>
        <w:r w:rsidR="003833F2" w:rsidRPr="00885596">
          <w:rPr>
            <w:noProof/>
            <w:webHidden/>
          </w:rPr>
          <w:fldChar w:fldCharType="separate"/>
        </w:r>
        <w:r w:rsidR="00480412" w:rsidRPr="00885596">
          <w:rPr>
            <w:noProof/>
            <w:webHidden/>
          </w:rPr>
          <w:t>13</w:t>
        </w:r>
        <w:r w:rsidR="003833F2" w:rsidRPr="00885596">
          <w:rPr>
            <w:noProof/>
            <w:webHidden/>
          </w:rPr>
          <w:fldChar w:fldCharType="end"/>
        </w:r>
      </w:hyperlink>
    </w:p>
    <w:p w:rsidR="00480412" w:rsidRPr="00885596" w:rsidRDefault="005527C3">
      <w:pPr>
        <w:pStyle w:val="22"/>
        <w:tabs>
          <w:tab w:val="right" w:leader="dot" w:pos="9344"/>
        </w:tabs>
        <w:rPr>
          <w:rFonts w:asciiTheme="minorHAnsi" w:eastAsiaTheme="minorEastAsia" w:hAnsiTheme="minorHAnsi" w:cstheme="minorBidi"/>
          <w:noProof/>
          <w:kern w:val="0"/>
          <w:sz w:val="22"/>
        </w:rPr>
      </w:pPr>
      <w:hyperlink w:anchor="_Toc85556167" w:history="1">
        <w:r w:rsidR="00480412" w:rsidRPr="00885596">
          <w:rPr>
            <w:rStyle w:val="af8"/>
            <w:rFonts w:cs="Times New Roman"/>
            <w:noProof/>
            <w:lang w:bidi="ru-RU"/>
          </w:rPr>
          <w:t>3.4. Домашнее сочинение по лирике М. Ю. Лермонтова</w:t>
        </w:r>
        <w:r w:rsidR="00480412" w:rsidRPr="00885596">
          <w:rPr>
            <w:noProof/>
            <w:webHidden/>
          </w:rPr>
          <w:tab/>
        </w:r>
        <w:r w:rsidR="003833F2" w:rsidRPr="00885596">
          <w:rPr>
            <w:noProof/>
            <w:webHidden/>
          </w:rPr>
          <w:fldChar w:fldCharType="begin"/>
        </w:r>
        <w:r w:rsidR="00480412" w:rsidRPr="00885596">
          <w:rPr>
            <w:noProof/>
            <w:webHidden/>
          </w:rPr>
          <w:instrText xml:space="preserve"> PAGEREF _Toc85556167 \h </w:instrText>
        </w:r>
        <w:r w:rsidR="003833F2" w:rsidRPr="00885596">
          <w:rPr>
            <w:noProof/>
            <w:webHidden/>
          </w:rPr>
        </w:r>
        <w:r w:rsidR="003833F2" w:rsidRPr="00885596">
          <w:rPr>
            <w:noProof/>
            <w:webHidden/>
          </w:rPr>
          <w:fldChar w:fldCharType="separate"/>
        </w:r>
        <w:r w:rsidR="00480412" w:rsidRPr="00885596">
          <w:rPr>
            <w:noProof/>
            <w:webHidden/>
          </w:rPr>
          <w:t>16</w:t>
        </w:r>
        <w:r w:rsidR="003833F2" w:rsidRPr="00885596">
          <w:rPr>
            <w:noProof/>
            <w:webHidden/>
          </w:rPr>
          <w:fldChar w:fldCharType="end"/>
        </w:r>
      </w:hyperlink>
    </w:p>
    <w:p w:rsidR="00480412" w:rsidRPr="00885596" w:rsidRDefault="005527C3">
      <w:pPr>
        <w:pStyle w:val="22"/>
        <w:tabs>
          <w:tab w:val="right" w:leader="dot" w:pos="9344"/>
        </w:tabs>
        <w:rPr>
          <w:rFonts w:asciiTheme="minorHAnsi" w:eastAsiaTheme="minorEastAsia" w:hAnsiTheme="minorHAnsi" w:cstheme="minorBidi"/>
          <w:noProof/>
          <w:kern w:val="0"/>
          <w:sz w:val="22"/>
        </w:rPr>
      </w:pPr>
      <w:hyperlink w:anchor="_Toc85556168" w:history="1">
        <w:r w:rsidR="00480412" w:rsidRPr="00885596">
          <w:rPr>
            <w:rStyle w:val="af8"/>
            <w:rFonts w:eastAsia="Times New Roman" w:cs="Times New Roman"/>
            <w:noProof/>
            <w:lang w:bidi="ru-RU"/>
          </w:rPr>
          <w:t>3.5.</w:t>
        </w:r>
        <w:r w:rsidR="00480412" w:rsidRPr="00885596">
          <w:rPr>
            <w:rStyle w:val="af8"/>
            <w:rFonts w:cs="Times New Roman"/>
            <w:noProof/>
            <w:lang w:bidi="ru-RU"/>
          </w:rPr>
          <w:t xml:space="preserve"> Контрольная работа за вторую четверть</w:t>
        </w:r>
        <w:r w:rsidR="00480412" w:rsidRPr="00885596">
          <w:rPr>
            <w:noProof/>
            <w:webHidden/>
          </w:rPr>
          <w:tab/>
        </w:r>
        <w:r w:rsidR="003833F2" w:rsidRPr="00885596">
          <w:rPr>
            <w:noProof/>
            <w:webHidden/>
          </w:rPr>
          <w:fldChar w:fldCharType="begin"/>
        </w:r>
        <w:r w:rsidR="00480412" w:rsidRPr="00885596">
          <w:rPr>
            <w:noProof/>
            <w:webHidden/>
          </w:rPr>
          <w:instrText xml:space="preserve"> PAGEREF _Toc85556168 \h </w:instrText>
        </w:r>
        <w:r w:rsidR="003833F2" w:rsidRPr="00885596">
          <w:rPr>
            <w:noProof/>
            <w:webHidden/>
          </w:rPr>
        </w:r>
        <w:r w:rsidR="003833F2" w:rsidRPr="00885596">
          <w:rPr>
            <w:noProof/>
            <w:webHidden/>
          </w:rPr>
          <w:fldChar w:fldCharType="separate"/>
        </w:r>
        <w:r w:rsidR="00480412" w:rsidRPr="00885596">
          <w:rPr>
            <w:noProof/>
            <w:webHidden/>
          </w:rPr>
          <w:t>19</w:t>
        </w:r>
        <w:r w:rsidR="003833F2" w:rsidRPr="00885596">
          <w:rPr>
            <w:noProof/>
            <w:webHidden/>
          </w:rPr>
          <w:fldChar w:fldCharType="end"/>
        </w:r>
      </w:hyperlink>
    </w:p>
    <w:p w:rsidR="00480412" w:rsidRPr="00885596" w:rsidRDefault="005527C3">
      <w:pPr>
        <w:pStyle w:val="22"/>
        <w:tabs>
          <w:tab w:val="right" w:leader="dot" w:pos="9344"/>
        </w:tabs>
        <w:rPr>
          <w:rFonts w:asciiTheme="minorHAnsi" w:eastAsiaTheme="minorEastAsia" w:hAnsiTheme="minorHAnsi" w:cstheme="minorBidi"/>
          <w:noProof/>
          <w:kern w:val="0"/>
          <w:sz w:val="22"/>
        </w:rPr>
      </w:pPr>
      <w:hyperlink w:anchor="_Toc85556169" w:history="1">
        <w:r w:rsidR="00480412" w:rsidRPr="00885596">
          <w:rPr>
            <w:rStyle w:val="af8"/>
            <w:rFonts w:cs="Times New Roman"/>
            <w:noProof/>
            <w:lang w:bidi="ru-RU"/>
          </w:rPr>
          <w:t>3.6. Сочинение по поэме Н. В. Гоголя «Мёртвые души»</w:t>
        </w:r>
        <w:r w:rsidR="00480412" w:rsidRPr="00885596">
          <w:rPr>
            <w:noProof/>
            <w:webHidden/>
          </w:rPr>
          <w:tab/>
        </w:r>
        <w:r w:rsidR="003833F2" w:rsidRPr="00885596">
          <w:rPr>
            <w:noProof/>
            <w:webHidden/>
          </w:rPr>
          <w:fldChar w:fldCharType="begin"/>
        </w:r>
        <w:r w:rsidR="00480412" w:rsidRPr="00885596">
          <w:rPr>
            <w:noProof/>
            <w:webHidden/>
          </w:rPr>
          <w:instrText xml:space="preserve"> PAGEREF _Toc85556169 \h </w:instrText>
        </w:r>
        <w:r w:rsidR="003833F2" w:rsidRPr="00885596">
          <w:rPr>
            <w:noProof/>
            <w:webHidden/>
          </w:rPr>
        </w:r>
        <w:r w:rsidR="003833F2" w:rsidRPr="00885596">
          <w:rPr>
            <w:noProof/>
            <w:webHidden/>
          </w:rPr>
          <w:fldChar w:fldCharType="separate"/>
        </w:r>
        <w:r w:rsidR="00480412" w:rsidRPr="00885596">
          <w:rPr>
            <w:noProof/>
            <w:webHidden/>
          </w:rPr>
          <w:t>24</w:t>
        </w:r>
        <w:r w:rsidR="003833F2" w:rsidRPr="00885596">
          <w:rPr>
            <w:noProof/>
            <w:webHidden/>
          </w:rPr>
          <w:fldChar w:fldCharType="end"/>
        </w:r>
      </w:hyperlink>
    </w:p>
    <w:p w:rsidR="00480412" w:rsidRPr="00885596" w:rsidRDefault="005527C3">
      <w:pPr>
        <w:pStyle w:val="22"/>
        <w:tabs>
          <w:tab w:val="right" w:leader="dot" w:pos="9344"/>
        </w:tabs>
        <w:rPr>
          <w:rFonts w:asciiTheme="minorHAnsi" w:eastAsiaTheme="minorEastAsia" w:hAnsiTheme="minorHAnsi" w:cstheme="minorBidi"/>
          <w:noProof/>
          <w:kern w:val="0"/>
          <w:sz w:val="22"/>
        </w:rPr>
      </w:pPr>
      <w:hyperlink w:anchor="_Toc85556170" w:history="1">
        <w:r w:rsidR="00480412" w:rsidRPr="00885596">
          <w:rPr>
            <w:rStyle w:val="af8"/>
            <w:rFonts w:cs="Times New Roman"/>
            <w:noProof/>
            <w:lang w:bidi="ru-RU"/>
          </w:rPr>
          <w:t>3.7. Контрольная работа за третью четверть</w:t>
        </w:r>
        <w:r w:rsidR="00480412" w:rsidRPr="00885596">
          <w:rPr>
            <w:noProof/>
            <w:webHidden/>
          </w:rPr>
          <w:tab/>
        </w:r>
        <w:r w:rsidR="003833F2" w:rsidRPr="00885596">
          <w:rPr>
            <w:noProof/>
            <w:webHidden/>
          </w:rPr>
          <w:fldChar w:fldCharType="begin"/>
        </w:r>
        <w:r w:rsidR="00480412" w:rsidRPr="00885596">
          <w:rPr>
            <w:noProof/>
            <w:webHidden/>
          </w:rPr>
          <w:instrText xml:space="preserve"> PAGEREF _Toc85556170 \h </w:instrText>
        </w:r>
        <w:r w:rsidR="003833F2" w:rsidRPr="00885596">
          <w:rPr>
            <w:noProof/>
            <w:webHidden/>
          </w:rPr>
        </w:r>
        <w:r w:rsidR="003833F2" w:rsidRPr="00885596">
          <w:rPr>
            <w:noProof/>
            <w:webHidden/>
          </w:rPr>
          <w:fldChar w:fldCharType="separate"/>
        </w:r>
        <w:r w:rsidR="00480412" w:rsidRPr="00885596">
          <w:rPr>
            <w:noProof/>
            <w:webHidden/>
          </w:rPr>
          <w:t>27</w:t>
        </w:r>
        <w:r w:rsidR="003833F2" w:rsidRPr="00885596">
          <w:rPr>
            <w:noProof/>
            <w:webHidden/>
          </w:rPr>
          <w:fldChar w:fldCharType="end"/>
        </w:r>
      </w:hyperlink>
    </w:p>
    <w:p w:rsidR="00480412" w:rsidRPr="00885596" w:rsidRDefault="005527C3">
      <w:pPr>
        <w:pStyle w:val="22"/>
        <w:tabs>
          <w:tab w:val="right" w:leader="dot" w:pos="9344"/>
        </w:tabs>
        <w:rPr>
          <w:rFonts w:asciiTheme="minorHAnsi" w:eastAsiaTheme="minorEastAsia" w:hAnsiTheme="minorHAnsi" w:cstheme="minorBidi"/>
          <w:noProof/>
          <w:kern w:val="0"/>
          <w:sz w:val="22"/>
        </w:rPr>
      </w:pPr>
      <w:hyperlink w:anchor="_Toc85556171" w:history="1">
        <w:r w:rsidR="00480412" w:rsidRPr="00885596">
          <w:rPr>
            <w:rStyle w:val="af8"/>
            <w:rFonts w:cs="Times New Roman"/>
            <w:noProof/>
            <w:lang w:bidi="ru-RU"/>
          </w:rPr>
          <w:t>3.8. Контрольная работа за четвёртую четверть</w:t>
        </w:r>
        <w:r w:rsidR="00480412" w:rsidRPr="00885596">
          <w:rPr>
            <w:noProof/>
            <w:webHidden/>
          </w:rPr>
          <w:tab/>
        </w:r>
        <w:r w:rsidR="003833F2" w:rsidRPr="00885596">
          <w:rPr>
            <w:noProof/>
            <w:webHidden/>
          </w:rPr>
          <w:fldChar w:fldCharType="begin"/>
        </w:r>
        <w:r w:rsidR="00480412" w:rsidRPr="00885596">
          <w:rPr>
            <w:noProof/>
            <w:webHidden/>
          </w:rPr>
          <w:instrText xml:space="preserve"> PAGEREF _Toc85556171 \h </w:instrText>
        </w:r>
        <w:r w:rsidR="003833F2" w:rsidRPr="00885596">
          <w:rPr>
            <w:noProof/>
            <w:webHidden/>
          </w:rPr>
        </w:r>
        <w:r w:rsidR="003833F2" w:rsidRPr="00885596">
          <w:rPr>
            <w:noProof/>
            <w:webHidden/>
          </w:rPr>
          <w:fldChar w:fldCharType="separate"/>
        </w:r>
        <w:r w:rsidR="00480412" w:rsidRPr="00885596">
          <w:rPr>
            <w:noProof/>
            <w:webHidden/>
          </w:rPr>
          <w:t>32</w:t>
        </w:r>
        <w:r w:rsidR="003833F2" w:rsidRPr="00885596">
          <w:rPr>
            <w:noProof/>
            <w:webHidden/>
          </w:rPr>
          <w:fldChar w:fldCharType="end"/>
        </w:r>
      </w:hyperlink>
    </w:p>
    <w:p w:rsidR="00A646C0" w:rsidRPr="001F2EF4" w:rsidRDefault="003833F2" w:rsidP="0045270A">
      <w:pPr>
        <w:pStyle w:val="ConsPlusNonformat"/>
        <w:rPr>
          <w:rFonts w:ascii="Times New Roman" w:eastAsia="Times New Roman" w:hAnsi="Times New Roman" w:cs="Times New Roman"/>
          <w:b/>
          <w:bCs/>
          <w:sz w:val="28"/>
          <w:szCs w:val="28"/>
        </w:rPr>
      </w:pPr>
      <w:r w:rsidRPr="001F2EF4">
        <w:rPr>
          <w:rFonts w:ascii="Times New Roman" w:eastAsia="Times New Roman" w:hAnsi="Times New Roman" w:cs="Times New Roman"/>
          <w:b/>
          <w:bCs/>
          <w:sz w:val="28"/>
          <w:szCs w:val="28"/>
        </w:rPr>
        <w:fldChar w:fldCharType="end"/>
      </w:r>
    </w:p>
    <w:p w:rsidR="0045270A" w:rsidRPr="001F2EF4" w:rsidRDefault="0045270A">
      <w:pPr>
        <w:widowControl/>
        <w:suppressAutoHyphens w:val="0"/>
        <w:rPr>
          <w:rStyle w:val="af9"/>
          <w:b/>
          <w:bCs/>
        </w:rPr>
      </w:pPr>
      <w:bookmarkStart w:id="0" w:name="_Toc73304802"/>
      <w:r w:rsidRPr="001F2EF4">
        <w:rPr>
          <w:rStyle w:val="af9"/>
          <w:b/>
          <w:bCs/>
        </w:rPr>
        <w:br w:type="page"/>
      </w:r>
    </w:p>
    <w:p w:rsidR="0045270A" w:rsidRPr="001F2EF4" w:rsidRDefault="0045270A" w:rsidP="00987D94">
      <w:pPr>
        <w:pStyle w:val="1"/>
        <w:numPr>
          <w:ilvl w:val="0"/>
          <w:numId w:val="32"/>
        </w:numPr>
        <w:tabs>
          <w:tab w:val="center" w:pos="4677"/>
        </w:tabs>
        <w:jc w:val="center"/>
        <w:rPr>
          <w:rFonts w:ascii="Times New Roman" w:hAnsi="Times New Roman" w:cs="Times New Roman"/>
          <w:color w:val="auto"/>
        </w:rPr>
      </w:pPr>
      <w:bookmarkStart w:id="1" w:name="_Toc77250476"/>
      <w:bookmarkStart w:id="2" w:name="_Toc85556161"/>
      <w:r w:rsidRPr="001F2EF4">
        <w:rPr>
          <w:rStyle w:val="af9"/>
          <w:rFonts w:ascii="Times New Roman" w:hAnsi="Times New Roman" w:cs="Times New Roman"/>
          <w:b/>
          <w:bCs/>
          <w:color w:val="auto"/>
        </w:rPr>
        <w:lastRenderedPageBreak/>
        <w:t>П</w:t>
      </w:r>
      <w:r w:rsidR="00AA57D4" w:rsidRPr="001F2EF4">
        <w:rPr>
          <w:rStyle w:val="af9"/>
          <w:rFonts w:ascii="Times New Roman" w:hAnsi="Times New Roman" w:cs="Times New Roman"/>
          <w:b/>
          <w:bCs/>
          <w:color w:val="auto"/>
        </w:rPr>
        <w:t xml:space="preserve">АСПОРТ ФОНДА ОЦЕНОЧНЫХ СРЕДСТВ </w:t>
      </w:r>
      <w:r w:rsidR="00AA57D4" w:rsidRPr="001F2EF4">
        <w:rPr>
          <w:rStyle w:val="af9"/>
          <w:rFonts w:ascii="Times New Roman" w:hAnsi="Times New Roman" w:cs="Times New Roman"/>
          <w:b/>
          <w:bCs/>
          <w:color w:val="auto"/>
        </w:rPr>
        <w:br/>
      </w:r>
      <w:r w:rsidR="000F12E2" w:rsidRPr="001F2EF4">
        <w:rPr>
          <w:rStyle w:val="af9"/>
          <w:rFonts w:ascii="Times New Roman" w:hAnsi="Times New Roman" w:cs="Times New Roman"/>
          <w:b/>
          <w:bCs/>
          <w:color w:val="auto"/>
        </w:rPr>
        <w:t xml:space="preserve">ПО </w:t>
      </w:r>
      <w:bookmarkEnd w:id="1"/>
      <w:r w:rsidR="0009692B" w:rsidRPr="001F2EF4">
        <w:rPr>
          <w:rStyle w:val="af9"/>
          <w:rFonts w:ascii="Times New Roman" w:hAnsi="Times New Roman" w:cs="Times New Roman"/>
          <w:b/>
          <w:bCs/>
          <w:color w:val="auto"/>
        </w:rPr>
        <w:t>ЛИТЕРАТУРЕ</w:t>
      </w:r>
      <w:bookmarkEnd w:id="2"/>
    </w:p>
    <w:p w:rsidR="00AA57D4" w:rsidRPr="001F2EF4" w:rsidRDefault="00AA57D4" w:rsidP="00AA57D4">
      <w:pPr>
        <w:pStyle w:val="afa"/>
        <w:rPr>
          <w:b/>
          <w:sz w:val="28"/>
        </w:rPr>
      </w:pPr>
    </w:p>
    <w:p w:rsidR="00AA57D4" w:rsidRPr="001F2EF4" w:rsidRDefault="00AA57D4" w:rsidP="00AA57D4">
      <w:pPr>
        <w:jc w:val="both"/>
        <w:rPr>
          <w:sz w:val="28"/>
        </w:rPr>
      </w:pPr>
      <w:r w:rsidRPr="001F2EF4">
        <w:rPr>
          <w:sz w:val="28"/>
        </w:rPr>
        <w:t>К</w:t>
      </w:r>
      <w:bookmarkStart w:id="3" w:name="_Hlk85555476"/>
      <w:r w:rsidRPr="001F2EF4">
        <w:rPr>
          <w:sz w:val="28"/>
        </w:rPr>
        <w:t xml:space="preserve">ласс: </w:t>
      </w:r>
      <w:r w:rsidR="0009692B" w:rsidRPr="001F2EF4">
        <w:rPr>
          <w:b/>
          <w:sz w:val="28"/>
        </w:rPr>
        <w:t>9</w:t>
      </w:r>
    </w:p>
    <w:tbl>
      <w:tblPr>
        <w:tblStyle w:val="aa"/>
        <w:tblW w:w="5333" w:type="pct"/>
        <w:tblInd w:w="-601" w:type="dxa"/>
        <w:tblLook w:val="04A0" w:firstRow="1" w:lastRow="0" w:firstColumn="1" w:lastColumn="0" w:noHBand="0" w:noVBand="1"/>
      </w:tblPr>
      <w:tblGrid>
        <w:gridCol w:w="739"/>
        <w:gridCol w:w="4312"/>
        <w:gridCol w:w="5915"/>
      </w:tblGrid>
      <w:tr w:rsidR="00AA57D4" w:rsidRPr="001F2EF4" w:rsidTr="00A71908">
        <w:trPr>
          <w:trHeight w:val="680"/>
        </w:trPr>
        <w:tc>
          <w:tcPr>
            <w:tcW w:w="337" w:type="pct"/>
            <w:tcBorders>
              <w:top w:val="single" w:sz="4" w:space="0" w:color="000000"/>
              <w:left w:val="single" w:sz="4" w:space="0" w:color="000000"/>
              <w:bottom w:val="single" w:sz="4" w:space="0" w:color="000000"/>
              <w:right w:val="single" w:sz="4" w:space="0" w:color="auto"/>
            </w:tcBorders>
            <w:vAlign w:val="center"/>
            <w:hideMark/>
          </w:tcPr>
          <w:p w:rsidR="00AA57D4" w:rsidRPr="001F2EF4" w:rsidRDefault="00AA57D4">
            <w:pPr>
              <w:snapToGrid w:val="0"/>
              <w:jc w:val="center"/>
              <w:rPr>
                <w:b/>
              </w:rPr>
            </w:pPr>
            <w:r w:rsidRPr="001F2EF4">
              <w:rPr>
                <w:b/>
              </w:rPr>
              <w:t>№ п/п</w:t>
            </w:r>
          </w:p>
        </w:tc>
        <w:tc>
          <w:tcPr>
            <w:tcW w:w="1966" w:type="pct"/>
            <w:tcBorders>
              <w:top w:val="single" w:sz="4" w:space="0" w:color="000000"/>
              <w:left w:val="single" w:sz="4" w:space="0" w:color="000000"/>
              <w:bottom w:val="single" w:sz="4" w:space="0" w:color="000000"/>
              <w:right w:val="single" w:sz="4" w:space="0" w:color="auto"/>
            </w:tcBorders>
            <w:vAlign w:val="center"/>
            <w:hideMark/>
          </w:tcPr>
          <w:p w:rsidR="00AA57D4" w:rsidRPr="001F2EF4" w:rsidRDefault="00AA57D4">
            <w:pPr>
              <w:snapToGrid w:val="0"/>
              <w:jc w:val="center"/>
              <w:rPr>
                <w:b/>
                <w:lang w:val="en-US"/>
              </w:rPr>
            </w:pPr>
            <w:r w:rsidRPr="001F2EF4">
              <w:rPr>
                <w:b/>
              </w:rPr>
              <w:t xml:space="preserve">Контролируемые разделы </w:t>
            </w:r>
            <w:r w:rsidR="0026353F">
              <w:rPr>
                <w:b/>
              </w:rPr>
              <w:br/>
            </w:r>
            <w:r w:rsidRPr="001F2EF4">
              <w:rPr>
                <w:b/>
              </w:rPr>
              <w:t>(темы) предмета</w:t>
            </w:r>
          </w:p>
        </w:tc>
        <w:tc>
          <w:tcPr>
            <w:tcW w:w="2697" w:type="pct"/>
            <w:tcBorders>
              <w:top w:val="single" w:sz="4" w:space="0" w:color="000000"/>
              <w:left w:val="single" w:sz="4" w:space="0" w:color="000000"/>
              <w:bottom w:val="single" w:sz="4" w:space="0" w:color="000000"/>
              <w:right w:val="single" w:sz="4" w:space="0" w:color="000000"/>
            </w:tcBorders>
            <w:vAlign w:val="center"/>
            <w:hideMark/>
          </w:tcPr>
          <w:p w:rsidR="00AA57D4" w:rsidRPr="001F2EF4" w:rsidRDefault="00AA57D4">
            <w:pPr>
              <w:snapToGrid w:val="0"/>
              <w:jc w:val="center"/>
              <w:rPr>
                <w:b/>
              </w:rPr>
            </w:pPr>
            <w:r w:rsidRPr="001F2EF4">
              <w:rPr>
                <w:b/>
              </w:rPr>
              <w:t xml:space="preserve">Наименование </w:t>
            </w:r>
            <w:r w:rsidRPr="001F2EF4">
              <w:rPr>
                <w:b/>
              </w:rPr>
              <w:br/>
              <w:t>оценочного средства</w:t>
            </w:r>
          </w:p>
        </w:tc>
      </w:tr>
      <w:tr w:rsidR="0009692B" w:rsidRPr="001F2EF4" w:rsidTr="00A71908">
        <w:trPr>
          <w:trHeight w:val="680"/>
        </w:trPr>
        <w:tc>
          <w:tcPr>
            <w:tcW w:w="337" w:type="pct"/>
            <w:tcBorders>
              <w:top w:val="single" w:sz="4" w:space="0" w:color="auto"/>
              <w:left w:val="single" w:sz="4" w:space="0" w:color="auto"/>
              <w:right w:val="single" w:sz="4" w:space="0" w:color="auto"/>
            </w:tcBorders>
            <w:vAlign w:val="center"/>
            <w:hideMark/>
          </w:tcPr>
          <w:p w:rsidR="0009692B" w:rsidRPr="001F2EF4" w:rsidRDefault="0009692B">
            <w:pPr>
              <w:jc w:val="center"/>
            </w:pPr>
            <w:r w:rsidRPr="001F2EF4">
              <w:t>1</w:t>
            </w:r>
          </w:p>
        </w:tc>
        <w:tc>
          <w:tcPr>
            <w:tcW w:w="1966" w:type="pct"/>
            <w:vMerge w:val="restart"/>
            <w:tcBorders>
              <w:top w:val="single" w:sz="4" w:space="0" w:color="auto"/>
              <w:left w:val="single" w:sz="4" w:space="0" w:color="auto"/>
              <w:right w:val="single" w:sz="4" w:space="0" w:color="auto"/>
            </w:tcBorders>
            <w:vAlign w:val="center"/>
          </w:tcPr>
          <w:p w:rsidR="0009692B" w:rsidRPr="001F2EF4" w:rsidRDefault="0009692B">
            <w:pPr>
              <w:jc w:val="both"/>
            </w:pPr>
            <w:r w:rsidRPr="001F2EF4">
              <w:rPr>
                <w:bCs/>
                <w:szCs w:val="20"/>
              </w:rPr>
              <w:t>Из русской литературы XIX века</w:t>
            </w:r>
          </w:p>
        </w:tc>
        <w:tc>
          <w:tcPr>
            <w:tcW w:w="2697" w:type="pct"/>
            <w:tcBorders>
              <w:top w:val="single" w:sz="4" w:space="0" w:color="auto"/>
              <w:left w:val="single" w:sz="4" w:space="0" w:color="auto"/>
              <w:bottom w:val="single" w:sz="4" w:space="0" w:color="auto"/>
              <w:right w:val="single" w:sz="4" w:space="0" w:color="auto"/>
            </w:tcBorders>
            <w:vAlign w:val="center"/>
          </w:tcPr>
          <w:p w:rsidR="0009692B" w:rsidRPr="001F2EF4" w:rsidRDefault="0009692B" w:rsidP="0009692B">
            <w:pPr>
              <w:jc w:val="center"/>
            </w:pPr>
            <w:r w:rsidRPr="001F2EF4">
              <w:t>Контрольная работа</w:t>
            </w:r>
          </w:p>
        </w:tc>
      </w:tr>
      <w:tr w:rsidR="0009692B" w:rsidRPr="001F2EF4" w:rsidTr="00A71908">
        <w:trPr>
          <w:trHeight w:val="680"/>
        </w:trPr>
        <w:tc>
          <w:tcPr>
            <w:tcW w:w="337" w:type="pct"/>
            <w:tcBorders>
              <w:left w:val="single" w:sz="4" w:space="0" w:color="auto"/>
              <w:right w:val="single" w:sz="4" w:space="0" w:color="auto"/>
            </w:tcBorders>
            <w:vAlign w:val="center"/>
          </w:tcPr>
          <w:p w:rsidR="0009692B" w:rsidRPr="001F2EF4" w:rsidRDefault="00F31D7C">
            <w:pPr>
              <w:jc w:val="center"/>
            </w:pPr>
            <w:r>
              <w:t>2</w:t>
            </w:r>
          </w:p>
        </w:tc>
        <w:tc>
          <w:tcPr>
            <w:tcW w:w="1966" w:type="pct"/>
            <w:vMerge/>
            <w:tcBorders>
              <w:left w:val="single" w:sz="4" w:space="0" w:color="auto"/>
              <w:right w:val="single" w:sz="4" w:space="0" w:color="auto"/>
            </w:tcBorders>
            <w:vAlign w:val="center"/>
          </w:tcPr>
          <w:p w:rsidR="0009692B" w:rsidRPr="001F2EF4" w:rsidRDefault="0009692B">
            <w:pPr>
              <w:jc w:val="both"/>
              <w:rPr>
                <w:bCs/>
                <w:szCs w:val="20"/>
              </w:rPr>
            </w:pPr>
          </w:p>
        </w:tc>
        <w:tc>
          <w:tcPr>
            <w:tcW w:w="2697" w:type="pct"/>
            <w:tcBorders>
              <w:top w:val="single" w:sz="4" w:space="0" w:color="auto"/>
              <w:left w:val="single" w:sz="4" w:space="0" w:color="auto"/>
              <w:bottom w:val="single" w:sz="4" w:space="0" w:color="auto"/>
              <w:right w:val="single" w:sz="4" w:space="0" w:color="auto"/>
            </w:tcBorders>
            <w:vAlign w:val="center"/>
          </w:tcPr>
          <w:p w:rsidR="0009692B" w:rsidRPr="001F2EF4" w:rsidRDefault="0009692B" w:rsidP="0009692B">
            <w:pPr>
              <w:jc w:val="center"/>
            </w:pPr>
            <w:r w:rsidRPr="001F2EF4">
              <w:t>Сочинение по лирике А.С.Пушкина</w:t>
            </w:r>
          </w:p>
        </w:tc>
      </w:tr>
      <w:tr w:rsidR="0009692B" w:rsidRPr="001F2EF4" w:rsidTr="00A71908">
        <w:trPr>
          <w:trHeight w:val="680"/>
        </w:trPr>
        <w:tc>
          <w:tcPr>
            <w:tcW w:w="337" w:type="pct"/>
            <w:tcBorders>
              <w:left w:val="single" w:sz="4" w:space="0" w:color="auto"/>
              <w:right w:val="single" w:sz="4" w:space="0" w:color="auto"/>
            </w:tcBorders>
            <w:vAlign w:val="center"/>
          </w:tcPr>
          <w:p w:rsidR="0009692B" w:rsidRPr="001F2EF4" w:rsidRDefault="00F31D7C">
            <w:pPr>
              <w:jc w:val="center"/>
            </w:pPr>
            <w:r>
              <w:t>3</w:t>
            </w:r>
          </w:p>
        </w:tc>
        <w:tc>
          <w:tcPr>
            <w:tcW w:w="1966" w:type="pct"/>
            <w:vMerge/>
            <w:tcBorders>
              <w:left w:val="single" w:sz="4" w:space="0" w:color="auto"/>
              <w:right w:val="single" w:sz="4" w:space="0" w:color="auto"/>
            </w:tcBorders>
            <w:vAlign w:val="center"/>
          </w:tcPr>
          <w:p w:rsidR="0009692B" w:rsidRPr="001F2EF4" w:rsidRDefault="0009692B">
            <w:pPr>
              <w:jc w:val="both"/>
              <w:rPr>
                <w:bCs/>
                <w:szCs w:val="20"/>
              </w:rPr>
            </w:pPr>
          </w:p>
        </w:tc>
        <w:tc>
          <w:tcPr>
            <w:tcW w:w="2697" w:type="pct"/>
            <w:tcBorders>
              <w:top w:val="single" w:sz="4" w:space="0" w:color="auto"/>
              <w:left w:val="single" w:sz="4" w:space="0" w:color="auto"/>
              <w:bottom w:val="single" w:sz="4" w:space="0" w:color="auto"/>
              <w:right w:val="single" w:sz="4" w:space="0" w:color="auto"/>
            </w:tcBorders>
            <w:vAlign w:val="center"/>
          </w:tcPr>
          <w:p w:rsidR="0009692B" w:rsidRPr="001F2EF4" w:rsidRDefault="0009692B" w:rsidP="00A71908">
            <w:r w:rsidRPr="001F2EF4">
              <w:rPr>
                <w:bCs/>
              </w:rPr>
              <w:t>Сочинение по роману А.С. Пушкина «Евгений Онегин»</w:t>
            </w:r>
          </w:p>
        </w:tc>
      </w:tr>
      <w:tr w:rsidR="0009692B" w:rsidRPr="001F2EF4" w:rsidTr="00A71908">
        <w:trPr>
          <w:trHeight w:val="202"/>
        </w:trPr>
        <w:tc>
          <w:tcPr>
            <w:tcW w:w="337" w:type="pct"/>
            <w:tcBorders>
              <w:left w:val="single" w:sz="4" w:space="0" w:color="auto"/>
              <w:right w:val="single" w:sz="4" w:space="0" w:color="auto"/>
            </w:tcBorders>
            <w:vAlign w:val="center"/>
          </w:tcPr>
          <w:p w:rsidR="0009692B" w:rsidRPr="001F2EF4" w:rsidRDefault="00F31D7C">
            <w:pPr>
              <w:jc w:val="center"/>
            </w:pPr>
            <w:r>
              <w:t>4</w:t>
            </w:r>
          </w:p>
        </w:tc>
        <w:tc>
          <w:tcPr>
            <w:tcW w:w="1966" w:type="pct"/>
            <w:vMerge/>
            <w:tcBorders>
              <w:left w:val="single" w:sz="4" w:space="0" w:color="auto"/>
              <w:right w:val="single" w:sz="4" w:space="0" w:color="auto"/>
            </w:tcBorders>
            <w:vAlign w:val="center"/>
          </w:tcPr>
          <w:p w:rsidR="0009692B" w:rsidRPr="001F2EF4" w:rsidRDefault="0009692B">
            <w:pPr>
              <w:jc w:val="both"/>
              <w:rPr>
                <w:bCs/>
                <w:szCs w:val="20"/>
              </w:rPr>
            </w:pPr>
          </w:p>
        </w:tc>
        <w:tc>
          <w:tcPr>
            <w:tcW w:w="2697" w:type="pct"/>
            <w:tcBorders>
              <w:top w:val="single" w:sz="4" w:space="0" w:color="auto"/>
              <w:left w:val="single" w:sz="4" w:space="0" w:color="auto"/>
              <w:bottom w:val="single" w:sz="4" w:space="0" w:color="auto"/>
              <w:right w:val="single" w:sz="4" w:space="0" w:color="auto"/>
            </w:tcBorders>
            <w:vAlign w:val="center"/>
          </w:tcPr>
          <w:p w:rsidR="0009692B" w:rsidRPr="001F2EF4" w:rsidRDefault="0009692B" w:rsidP="00A71908">
            <w:pPr>
              <w:jc w:val="center"/>
              <w:rPr>
                <w:bCs/>
              </w:rPr>
            </w:pPr>
            <w:r w:rsidRPr="001F2EF4">
              <w:t>Сочинение по лирике М.Ю. Лермонтова</w:t>
            </w:r>
          </w:p>
        </w:tc>
      </w:tr>
      <w:tr w:rsidR="0009692B" w:rsidRPr="001F2EF4" w:rsidTr="00A71908">
        <w:trPr>
          <w:trHeight w:val="291"/>
        </w:trPr>
        <w:tc>
          <w:tcPr>
            <w:tcW w:w="337" w:type="pct"/>
            <w:tcBorders>
              <w:left w:val="single" w:sz="4" w:space="0" w:color="auto"/>
              <w:right w:val="single" w:sz="4" w:space="0" w:color="auto"/>
            </w:tcBorders>
            <w:vAlign w:val="center"/>
          </w:tcPr>
          <w:p w:rsidR="0009692B" w:rsidRPr="001F2EF4" w:rsidRDefault="00F31D7C">
            <w:pPr>
              <w:jc w:val="center"/>
            </w:pPr>
            <w:r>
              <w:t>5</w:t>
            </w:r>
          </w:p>
        </w:tc>
        <w:tc>
          <w:tcPr>
            <w:tcW w:w="1966" w:type="pct"/>
            <w:vMerge/>
            <w:tcBorders>
              <w:left w:val="single" w:sz="4" w:space="0" w:color="auto"/>
              <w:right w:val="single" w:sz="4" w:space="0" w:color="auto"/>
            </w:tcBorders>
            <w:vAlign w:val="center"/>
          </w:tcPr>
          <w:p w:rsidR="0009692B" w:rsidRPr="001F2EF4" w:rsidRDefault="0009692B">
            <w:pPr>
              <w:jc w:val="both"/>
              <w:rPr>
                <w:bCs/>
                <w:szCs w:val="20"/>
              </w:rPr>
            </w:pPr>
          </w:p>
        </w:tc>
        <w:tc>
          <w:tcPr>
            <w:tcW w:w="2697" w:type="pct"/>
            <w:tcBorders>
              <w:top w:val="single" w:sz="4" w:space="0" w:color="auto"/>
              <w:left w:val="single" w:sz="4" w:space="0" w:color="auto"/>
              <w:bottom w:val="single" w:sz="4" w:space="0" w:color="auto"/>
              <w:right w:val="single" w:sz="4" w:space="0" w:color="auto"/>
            </w:tcBorders>
            <w:vAlign w:val="center"/>
          </w:tcPr>
          <w:p w:rsidR="0009692B" w:rsidRPr="001F2EF4" w:rsidRDefault="0009692B" w:rsidP="00A71908">
            <w:pPr>
              <w:jc w:val="center"/>
            </w:pPr>
            <w:r w:rsidRPr="001F2EF4">
              <w:t>Контрольная работа за вторую четверть</w:t>
            </w:r>
          </w:p>
        </w:tc>
      </w:tr>
      <w:tr w:rsidR="001F2EF4" w:rsidRPr="001F2EF4" w:rsidTr="00A71908">
        <w:trPr>
          <w:trHeight w:val="680"/>
        </w:trPr>
        <w:tc>
          <w:tcPr>
            <w:tcW w:w="337" w:type="pct"/>
            <w:tcBorders>
              <w:left w:val="single" w:sz="4" w:space="0" w:color="auto"/>
              <w:bottom w:val="single" w:sz="4" w:space="0" w:color="auto"/>
              <w:right w:val="single" w:sz="4" w:space="0" w:color="auto"/>
            </w:tcBorders>
            <w:vAlign w:val="center"/>
          </w:tcPr>
          <w:p w:rsidR="0009692B" w:rsidRPr="001F2EF4" w:rsidRDefault="00F31D7C">
            <w:pPr>
              <w:jc w:val="center"/>
            </w:pPr>
            <w:r>
              <w:t>6</w:t>
            </w:r>
          </w:p>
        </w:tc>
        <w:tc>
          <w:tcPr>
            <w:tcW w:w="1966" w:type="pct"/>
            <w:vMerge/>
            <w:tcBorders>
              <w:left w:val="single" w:sz="4" w:space="0" w:color="auto"/>
              <w:bottom w:val="single" w:sz="4" w:space="0" w:color="auto"/>
              <w:right w:val="single" w:sz="4" w:space="0" w:color="auto"/>
            </w:tcBorders>
            <w:vAlign w:val="center"/>
          </w:tcPr>
          <w:p w:rsidR="0009692B" w:rsidRPr="001F2EF4" w:rsidRDefault="0009692B">
            <w:pPr>
              <w:jc w:val="both"/>
              <w:rPr>
                <w:bCs/>
                <w:szCs w:val="20"/>
              </w:rPr>
            </w:pPr>
          </w:p>
        </w:tc>
        <w:tc>
          <w:tcPr>
            <w:tcW w:w="2697" w:type="pct"/>
            <w:tcBorders>
              <w:top w:val="single" w:sz="4" w:space="0" w:color="auto"/>
              <w:left w:val="single" w:sz="4" w:space="0" w:color="auto"/>
              <w:bottom w:val="single" w:sz="4" w:space="0" w:color="auto"/>
              <w:right w:val="single" w:sz="4" w:space="0" w:color="auto"/>
            </w:tcBorders>
            <w:vAlign w:val="center"/>
          </w:tcPr>
          <w:p w:rsidR="0009692B" w:rsidRPr="001F2EF4" w:rsidRDefault="0009692B" w:rsidP="00A71908">
            <w:pPr>
              <w:jc w:val="center"/>
            </w:pPr>
            <w:r w:rsidRPr="001F2EF4">
              <w:t>Сочинение по поэме Н. В. Гоголя «Мёртвые души»</w:t>
            </w:r>
          </w:p>
        </w:tc>
      </w:tr>
      <w:tr w:rsidR="001F2EF4" w:rsidRPr="001F2EF4" w:rsidTr="00A71908">
        <w:trPr>
          <w:trHeight w:val="264"/>
        </w:trPr>
        <w:tc>
          <w:tcPr>
            <w:tcW w:w="337" w:type="pct"/>
            <w:tcBorders>
              <w:top w:val="single" w:sz="4" w:space="0" w:color="auto"/>
              <w:left w:val="single" w:sz="4" w:space="0" w:color="auto"/>
              <w:right w:val="single" w:sz="4" w:space="0" w:color="auto"/>
            </w:tcBorders>
            <w:vAlign w:val="center"/>
            <w:hideMark/>
          </w:tcPr>
          <w:p w:rsidR="0009692B" w:rsidRPr="001F2EF4" w:rsidRDefault="00F31D7C">
            <w:pPr>
              <w:jc w:val="center"/>
            </w:pPr>
            <w:r>
              <w:t>7</w:t>
            </w:r>
          </w:p>
        </w:tc>
        <w:tc>
          <w:tcPr>
            <w:tcW w:w="1966" w:type="pct"/>
            <w:vMerge w:val="restart"/>
            <w:tcBorders>
              <w:top w:val="single" w:sz="4" w:space="0" w:color="auto"/>
              <w:left w:val="single" w:sz="4" w:space="0" w:color="auto"/>
              <w:right w:val="single" w:sz="4" w:space="0" w:color="auto"/>
            </w:tcBorders>
            <w:vAlign w:val="center"/>
          </w:tcPr>
          <w:p w:rsidR="0009692B" w:rsidRPr="001F2EF4" w:rsidRDefault="0009692B" w:rsidP="00AA57D4">
            <w:pPr>
              <w:jc w:val="both"/>
            </w:pPr>
            <w:r w:rsidRPr="001F2EF4">
              <w:rPr>
                <w:bCs/>
                <w:szCs w:val="20"/>
              </w:rPr>
              <w:t>Из русской литературы XX века</w:t>
            </w:r>
          </w:p>
        </w:tc>
        <w:tc>
          <w:tcPr>
            <w:tcW w:w="2697" w:type="pct"/>
            <w:tcBorders>
              <w:top w:val="single" w:sz="4" w:space="0" w:color="auto"/>
              <w:left w:val="single" w:sz="4" w:space="0" w:color="auto"/>
              <w:bottom w:val="single" w:sz="4" w:space="0" w:color="auto"/>
              <w:right w:val="single" w:sz="4" w:space="0" w:color="auto"/>
            </w:tcBorders>
            <w:vAlign w:val="center"/>
          </w:tcPr>
          <w:p w:rsidR="0009692B" w:rsidRPr="001F2EF4" w:rsidRDefault="0009692B" w:rsidP="00A71908">
            <w:pPr>
              <w:jc w:val="center"/>
            </w:pPr>
            <w:r w:rsidRPr="001F2EF4">
              <w:t>Контрольная работа за третью четверть</w:t>
            </w:r>
          </w:p>
        </w:tc>
      </w:tr>
      <w:tr w:rsidR="001F2EF4" w:rsidRPr="001F2EF4" w:rsidTr="00A71908">
        <w:trPr>
          <w:trHeight w:val="226"/>
        </w:trPr>
        <w:tc>
          <w:tcPr>
            <w:tcW w:w="337" w:type="pct"/>
            <w:tcBorders>
              <w:left w:val="single" w:sz="4" w:space="0" w:color="auto"/>
              <w:bottom w:val="single" w:sz="4" w:space="0" w:color="auto"/>
              <w:right w:val="single" w:sz="4" w:space="0" w:color="auto"/>
            </w:tcBorders>
            <w:vAlign w:val="center"/>
          </w:tcPr>
          <w:p w:rsidR="0009692B" w:rsidRPr="001F2EF4" w:rsidRDefault="00F31D7C">
            <w:pPr>
              <w:jc w:val="center"/>
            </w:pPr>
            <w:r>
              <w:t>8</w:t>
            </w:r>
          </w:p>
        </w:tc>
        <w:tc>
          <w:tcPr>
            <w:tcW w:w="1966" w:type="pct"/>
            <w:vMerge/>
            <w:tcBorders>
              <w:left w:val="single" w:sz="4" w:space="0" w:color="auto"/>
              <w:bottom w:val="single" w:sz="4" w:space="0" w:color="auto"/>
              <w:right w:val="single" w:sz="4" w:space="0" w:color="auto"/>
            </w:tcBorders>
            <w:vAlign w:val="center"/>
          </w:tcPr>
          <w:p w:rsidR="0009692B" w:rsidRPr="001F2EF4" w:rsidRDefault="0009692B" w:rsidP="00AA57D4">
            <w:pPr>
              <w:jc w:val="both"/>
              <w:rPr>
                <w:bCs/>
                <w:szCs w:val="20"/>
              </w:rPr>
            </w:pPr>
          </w:p>
        </w:tc>
        <w:tc>
          <w:tcPr>
            <w:tcW w:w="2697" w:type="pct"/>
            <w:tcBorders>
              <w:top w:val="single" w:sz="4" w:space="0" w:color="auto"/>
              <w:left w:val="single" w:sz="4" w:space="0" w:color="auto"/>
              <w:bottom w:val="single" w:sz="4" w:space="0" w:color="auto"/>
              <w:right w:val="single" w:sz="4" w:space="0" w:color="auto"/>
            </w:tcBorders>
            <w:vAlign w:val="center"/>
          </w:tcPr>
          <w:p w:rsidR="0009692B" w:rsidRPr="001F2EF4" w:rsidRDefault="0009692B" w:rsidP="00A71908">
            <w:pPr>
              <w:jc w:val="center"/>
            </w:pPr>
            <w:r w:rsidRPr="001F2EF4">
              <w:t>Контрольная работа за четвёртую четверть</w:t>
            </w:r>
          </w:p>
        </w:tc>
      </w:tr>
      <w:bookmarkEnd w:id="3"/>
    </w:tbl>
    <w:p w:rsidR="00AA57D4" w:rsidRPr="001F2EF4" w:rsidRDefault="00AA57D4" w:rsidP="00AA57D4">
      <w:pPr>
        <w:rPr>
          <w:sz w:val="28"/>
        </w:rPr>
      </w:pPr>
    </w:p>
    <w:p w:rsidR="0045270A" w:rsidRPr="001F2EF4" w:rsidRDefault="0045270A" w:rsidP="0045270A"/>
    <w:p w:rsidR="00185620" w:rsidRDefault="00185620" w:rsidP="00334892">
      <w:pPr>
        <w:pStyle w:val="1"/>
        <w:numPr>
          <w:ilvl w:val="0"/>
          <w:numId w:val="32"/>
        </w:numPr>
        <w:jc w:val="center"/>
        <w:rPr>
          <w:rFonts w:ascii="Times New Roman" w:hAnsi="Times New Roman" w:cs="Times New Roman"/>
          <w:color w:val="auto"/>
        </w:rPr>
      </w:pPr>
    </w:p>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Pr="00185620" w:rsidRDefault="00185620" w:rsidP="00185620"/>
    <w:p w:rsidR="00185620" w:rsidRDefault="00185620" w:rsidP="00D33673">
      <w:pPr>
        <w:pStyle w:val="1"/>
      </w:pPr>
    </w:p>
    <w:p w:rsidR="0045270A" w:rsidRPr="001F2EF4" w:rsidRDefault="0045270A" w:rsidP="00334892">
      <w:pPr>
        <w:pStyle w:val="1"/>
        <w:numPr>
          <w:ilvl w:val="0"/>
          <w:numId w:val="32"/>
        </w:numPr>
        <w:jc w:val="center"/>
        <w:rPr>
          <w:rStyle w:val="af9"/>
          <w:rFonts w:ascii="Times New Roman" w:hAnsi="Times New Roman" w:cs="Times New Roman"/>
          <w:b/>
          <w:bCs/>
          <w:color w:val="auto"/>
        </w:rPr>
      </w:pPr>
      <w:r w:rsidRPr="00185620">
        <w:br w:type="page"/>
      </w:r>
      <w:bookmarkStart w:id="4" w:name="_Toc84097528"/>
      <w:bookmarkStart w:id="5" w:name="_Toc85036810"/>
      <w:bookmarkStart w:id="6" w:name="_Toc85556162"/>
      <w:r w:rsidR="00314F77" w:rsidRPr="001F2EF4">
        <w:rPr>
          <w:rStyle w:val="af9"/>
          <w:rFonts w:ascii="Times New Roman" w:hAnsi="Times New Roman" w:cs="Times New Roman"/>
          <w:b/>
          <w:bCs/>
          <w:color w:val="auto"/>
        </w:rPr>
        <w:lastRenderedPageBreak/>
        <w:t>КОНТРОЛЬНО-ОЦЕНОЧНЫЕ СРЕДСТВА</w:t>
      </w:r>
      <w:bookmarkEnd w:id="4"/>
      <w:bookmarkEnd w:id="5"/>
      <w:bookmarkEnd w:id="6"/>
    </w:p>
    <w:p w:rsidR="00314F77" w:rsidRPr="001F2EF4" w:rsidRDefault="00314F77" w:rsidP="00314F77"/>
    <w:tbl>
      <w:tblPr>
        <w:tblW w:w="5463" w:type="pct"/>
        <w:jc w:val="center"/>
        <w:tblLook w:val="0000" w:firstRow="0" w:lastRow="0" w:firstColumn="0" w:lastColumn="0" w:noHBand="0" w:noVBand="0"/>
      </w:tblPr>
      <w:tblGrid>
        <w:gridCol w:w="618"/>
        <w:gridCol w:w="2004"/>
        <w:gridCol w:w="5513"/>
        <w:gridCol w:w="3098"/>
      </w:tblGrid>
      <w:tr w:rsidR="00314F77" w:rsidRPr="001F2EF4" w:rsidTr="00A71908">
        <w:trPr>
          <w:jc w:val="center"/>
        </w:trPr>
        <w:tc>
          <w:tcPr>
            <w:tcW w:w="275" w:type="pct"/>
            <w:tcBorders>
              <w:top w:val="single" w:sz="4" w:space="0" w:color="000000"/>
              <w:left w:val="single" w:sz="4" w:space="0" w:color="000000"/>
              <w:bottom w:val="single" w:sz="4" w:space="0" w:color="000000"/>
            </w:tcBorders>
            <w:shd w:val="clear" w:color="auto" w:fill="auto"/>
            <w:vAlign w:val="center"/>
          </w:tcPr>
          <w:p w:rsidR="00314F77" w:rsidRPr="001F2EF4" w:rsidRDefault="00314F77" w:rsidP="00987D94">
            <w:pPr>
              <w:widowControl/>
              <w:suppressAutoHyphens w:val="0"/>
              <w:snapToGrid w:val="0"/>
              <w:jc w:val="center"/>
              <w:rPr>
                <w:rFonts w:eastAsia="Times New Roman"/>
                <w:b/>
                <w:kern w:val="0"/>
              </w:rPr>
            </w:pPr>
            <w:r w:rsidRPr="001F2EF4">
              <w:rPr>
                <w:rFonts w:eastAsia="Times New Roman"/>
                <w:b/>
                <w:kern w:val="0"/>
              </w:rPr>
              <w:t>№ п/п</w:t>
            </w:r>
          </w:p>
        </w:tc>
        <w:tc>
          <w:tcPr>
            <w:tcW w:w="892" w:type="pct"/>
            <w:tcBorders>
              <w:top w:val="single" w:sz="4" w:space="0" w:color="000000"/>
              <w:left w:val="single" w:sz="4" w:space="0" w:color="000000"/>
              <w:bottom w:val="single" w:sz="4" w:space="0" w:color="000000"/>
            </w:tcBorders>
            <w:shd w:val="clear" w:color="auto" w:fill="auto"/>
            <w:vAlign w:val="center"/>
          </w:tcPr>
          <w:p w:rsidR="00314F77" w:rsidRPr="001F2EF4" w:rsidRDefault="00314F77" w:rsidP="00987D94">
            <w:pPr>
              <w:widowControl/>
              <w:suppressAutoHyphens w:val="0"/>
              <w:snapToGrid w:val="0"/>
              <w:jc w:val="center"/>
              <w:rPr>
                <w:rFonts w:eastAsia="Times New Roman"/>
                <w:b/>
                <w:kern w:val="0"/>
              </w:rPr>
            </w:pPr>
            <w:r w:rsidRPr="001F2EF4">
              <w:rPr>
                <w:rFonts w:eastAsia="Times New Roman"/>
                <w:b/>
                <w:kern w:val="0"/>
              </w:rPr>
              <w:t>Наименование контрольно-оценочного средства</w:t>
            </w:r>
          </w:p>
        </w:tc>
        <w:tc>
          <w:tcPr>
            <w:tcW w:w="2454" w:type="pct"/>
            <w:tcBorders>
              <w:top w:val="single" w:sz="4" w:space="0" w:color="000000"/>
              <w:left w:val="single" w:sz="4" w:space="0" w:color="000000"/>
              <w:bottom w:val="single" w:sz="4" w:space="0" w:color="000000"/>
            </w:tcBorders>
            <w:shd w:val="clear" w:color="auto" w:fill="auto"/>
            <w:vAlign w:val="center"/>
          </w:tcPr>
          <w:p w:rsidR="00314F77" w:rsidRPr="001F2EF4" w:rsidRDefault="00314F77" w:rsidP="00987D94">
            <w:pPr>
              <w:widowControl/>
              <w:suppressAutoHyphens w:val="0"/>
              <w:snapToGrid w:val="0"/>
              <w:jc w:val="center"/>
              <w:rPr>
                <w:rFonts w:eastAsia="Times New Roman"/>
                <w:b/>
                <w:kern w:val="0"/>
              </w:rPr>
            </w:pPr>
            <w:r w:rsidRPr="001F2EF4">
              <w:rPr>
                <w:rFonts w:eastAsia="Times New Roman"/>
                <w:b/>
                <w:kern w:val="0"/>
              </w:rPr>
              <w:t xml:space="preserve">Краткая характеристика </w:t>
            </w:r>
            <w:r w:rsidRPr="001F2EF4">
              <w:rPr>
                <w:rFonts w:eastAsia="Times New Roman"/>
                <w:b/>
                <w:kern w:val="0"/>
              </w:rPr>
              <w:br/>
              <w:t>контрольно-оценочного средства</w:t>
            </w:r>
          </w:p>
        </w:tc>
        <w:tc>
          <w:tcPr>
            <w:tcW w:w="1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14F77" w:rsidRPr="001F2EF4" w:rsidRDefault="00314F77" w:rsidP="00987D94">
            <w:pPr>
              <w:widowControl/>
              <w:suppressAutoHyphens w:val="0"/>
              <w:snapToGrid w:val="0"/>
              <w:jc w:val="center"/>
              <w:rPr>
                <w:rFonts w:eastAsia="Times New Roman"/>
                <w:b/>
                <w:kern w:val="0"/>
              </w:rPr>
            </w:pPr>
            <w:r w:rsidRPr="001F2EF4">
              <w:rPr>
                <w:rFonts w:eastAsia="Times New Roman"/>
                <w:b/>
                <w:kern w:val="0"/>
              </w:rPr>
              <w:t>Представление контрольно-оценочного средства в фонде</w:t>
            </w:r>
          </w:p>
        </w:tc>
      </w:tr>
      <w:tr w:rsidR="001F2EF4" w:rsidRPr="001F2EF4" w:rsidTr="00A71908">
        <w:trPr>
          <w:jc w:val="center"/>
        </w:trPr>
        <w:tc>
          <w:tcPr>
            <w:tcW w:w="275" w:type="pct"/>
            <w:tcBorders>
              <w:top w:val="single" w:sz="4" w:space="0" w:color="000000"/>
              <w:left w:val="single" w:sz="4" w:space="0" w:color="000000"/>
              <w:bottom w:val="single" w:sz="4" w:space="0" w:color="000000"/>
            </w:tcBorders>
            <w:shd w:val="clear" w:color="auto" w:fill="auto"/>
            <w:vAlign w:val="center"/>
          </w:tcPr>
          <w:p w:rsidR="00314F77" w:rsidRPr="001F2EF4" w:rsidRDefault="00314F77" w:rsidP="00314F77">
            <w:pPr>
              <w:widowControl/>
              <w:numPr>
                <w:ilvl w:val="0"/>
                <w:numId w:val="34"/>
              </w:numPr>
              <w:suppressAutoHyphens w:val="0"/>
              <w:snapToGrid w:val="0"/>
              <w:ind w:left="0"/>
              <w:jc w:val="center"/>
              <w:rPr>
                <w:rFonts w:eastAsia="Times New Roman"/>
                <w:kern w:val="0"/>
              </w:rPr>
            </w:pPr>
          </w:p>
        </w:tc>
        <w:tc>
          <w:tcPr>
            <w:tcW w:w="892" w:type="pct"/>
            <w:tcBorders>
              <w:top w:val="single" w:sz="4" w:space="0" w:color="000000"/>
              <w:left w:val="single" w:sz="4" w:space="0" w:color="000000"/>
              <w:bottom w:val="single" w:sz="4" w:space="0" w:color="000000"/>
            </w:tcBorders>
            <w:shd w:val="clear" w:color="auto" w:fill="auto"/>
            <w:vAlign w:val="center"/>
          </w:tcPr>
          <w:p w:rsidR="00314F77" w:rsidRPr="001F2EF4" w:rsidRDefault="00314F77" w:rsidP="00987D94">
            <w:pPr>
              <w:widowControl/>
              <w:suppressAutoHyphens w:val="0"/>
              <w:snapToGrid w:val="0"/>
              <w:jc w:val="center"/>
              <w:rPr>
                <w:rFonts w:eastAsia="Times New Roman"/>
                <w:kern w:val="0"/>
              </w:rPr>
            </w:pPr>
            <w:r w:rsidRPr="001F2EF4">
              <w:rPr>
                <w:rFonts w:eastAsia="Times New Roman"/>
                <w:kern w:val="0"/>
              </w:rPr>
              <w:t>Контрольная работа</w:t>
            </w:r>
          </w:p>
        </w:tc>
        <w:tc>
          <w:tcPr>
            <w:tcW w:w="2454" w:type="pct"/>
            <w:tcBorders>
              <w:top w:val="single" w:sz="4" w:space="0" w:color="000000"/>
              <w:left w:val="single" w:sz="4" w:space="0" w:color="000000"/>
              <w:bottom w:val="single" w:sz="4" w:space="0" w:color="000000"/>
            </w:tcBorders>
            <w:shd w:val="clear" w:color="auto" w:fill="auto"/>
            <w:vAlign w:val="center"/>
          </w:tcPr>
          <w:p w:rsidR="00314F77" w:rsidRPr="001F2EF4" w:rsidRDefault="00314F77" w:rsidP="00987D94">
            <w:pPr>
              <w:widowControl/>
              <w:suppressAutoHyphens w:val="0"/>
              <w:snapToGrid w:val="0"/>
              <w:ind w:firstLine="28"/>
              <w:jc w:val="center"/>
              <w:rPr>
                <w:rFonts w:eastAsia="Times New Roman"/>
                <w:kern w:val="0"/>
              </w:rPr>
            </w:pPr>
            <w:r w:rsidRPr="001F2EF4">
              <w:rPr>
                <w:rFonts w:eastAsia="Times New Roman"/>
                <w:kern w:val="0"/>
              </w:rPr>
              <w:t>Средство проверки умений применять полученные знания для решения задач определенного типа по теме или разделу</w:t>
            </w:r>
          </w:p>
        </w:tc>
        <w:tc>
          <w:tcPr>
            <w:tcW w:w="1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14F77" w:rsidRPr="001F2EF4" w:rsidRDefault="00314F77" w:rsidP="00987D94">
            <w:pPr>
              <w:widowControl/>
              <w:suppressAutoHyphens w:val="0"/>
              <w:snapToGrid w:val="0"/>
              <w:jc w:val="center"/>
              <w:rPr>
                <w:rFonts w:eastAsia="Times New Roman"/>
                <w:kern w:val="0"/>
              </w:rPr>
            </w:pPr>
            <w:r w:rsidRPr="001F2EF4">
              <w:rPr>
                <w:rFonts w:eastAsia="Times New Roman"/>
                <w:kern w:val="0"/>
              </w:rPr>
              <w:t>Комплект контрольных заданий по вариантам ил по одному варианту</w:t>
            </w:r>
          </w:p>
        </w:tc>
      </w:tr>
      <w:tr w:rsidR="001F2EF4" w:rsidRPr="001F2EF4" w:rsidTr="00A71908">
        <w:trPr>
          <w:jc w:val="center"/>
        </w:trPr>
        <w:tc>
          <w:tcPr>
            <w:tcW w:w="275" w:type="pct"/>
            <w:tcBorders>
              <w:top w:val="single" w:sz="4" w:space="0" w:color="000000"/>
              <w:left w:val="single" w:sz="4" w:space="0" w:color="000000"/>
              <w:bottom w:val="single" w:sz="4" w:space="0" w:color="000000"/>
            </w:tcBorders>
            <w:shd w:val="clear" w:color="auto" w:fill="auto"/>
            <w:vAlign w:val="center"/>
          </w:tcPr>
          <w:p w:rsidR="00314F77" w:rsidRPr="001F2EF4" w:rsidRDefault="00314F77" w:rsidP="00314F77">
            <w:pPr>
              <w:widowControl/>
              <w:numPr>
                <w:ilvl w:val="0"/>
                <w:numId w:val="34"/>
              </w:numPr>
              <w:suppressAutoHyphens w:val="0"/>
              <w:snapToGrid w:val="0"/>
              <w:ind w:left="0"/>
              <w:jc w:val="center"/>
              <w:rPr>
                <w:rFonts w:eastAsia="Times New Roman"/>
                <w:kern w:val="0"/>
              </w:rPr>
            </w:pPr>
          </w:p>
        </w:tc>
        <w:tc>
          <w:tcPr>
            <w:tcW w:w="892" w:type="pct"/>
            <w:tcBorders>
              <w:top w:val="single" w:sz="4" w:space="0" w:color="000000"/>
              <w:left w:val="single" w:sz="4" w:space="0" w:color="000000"/>
              <w:bottom w:val="single" w:sz="4" w:space="0" w:color="000000"/>
            </w:tcBorders>
            <w:shd w:val="clear" w:color="auto" w:fill="auto"/>
            <w:vAlign w:val="center"/>
          </w:tcPr>
          <w:p w:rsidR="00314F77" w:rsidRPr="001F2EF4" w:rsidRDefault="00314F77" w:rsidP="00987D94">
            <w:pPr>
              <w:widowControl/>
              <w:suppressAutoHyphens w:val="0"/>
              <w:snapToGrid w:val="0"/>
              <w:jc w:val="center"/>
              <w:rPr>
                <w:rFonts w:eastAsia="Times New Roman"/>
                <w:kern w:val="0"/>
              </w:rPr>
            </w:pPr>
            <w:r w:rsidRPr="001F2EF4">
              <w:t>Сочинение</w:t>
            </w:r>
          </w:p>
        </w:tc>
        <w:tc>
          <w:tcPr>
            <w:tcW w:w="2454" w:type="pct"/>
            <w:tcBorders>
              <w:top w:val="single" w:sz="4" w:space="0" w:color="000000"/>
              <w:left w:val="single" w:sz="4" w:space="0" w:color="000000"/>
              <w:bottom w:val="single" w:sz="4" w:space="0" w:color="000000"/>
            </w:tcBorders>
            <w:shd w:val="clear" w:color="auto" w:fill="auto"/>
            <w:vAlign w:val="center"/>
          </w:tcPr>
          <w:p w:rsidR="00314F77" w:rsidRPr="001F2EF4" w:rsidRDefault="00314F77" w:rsidP="00987D94">
            <w:pPr>
              <w:widowControl/>
              <w:suppressAutoHyphens w:val="0"/>
              <w:snapToGrid w:val="0"/>
              <w:ind w:firstLine="28"/>
              <w:jc w:val="center"/>
              <w:rPr>
                <w:rFonts w:eastAsia="Times New Roman"/>
                <w:kern w:val="0"/>
              </w:rPr>
            </w:pPr>
            <w:r w:rsidRPr="001F2EF4">
              <w:rPr>
                <w:spacing w:val="-2"/>
              </w:rPr>
              <w:t>Средство, позволяющее оценить умение обучающегося письменно излагать суть поставленной проблемы, самостоятельно проводить анализ этой проблемы с использованием концепций и аналитического инструментария соответствующей дисциплины, делать выводы, обобщающие авторскую позицию по поставленной проблеме</w:t>
            </w:r>
          </w:p>
        </w:tc>
        <w:tc>
          <w:tcPr>
            <w:tcW w:w="13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14F77" w:rsidRPr="001F2EF4" w:rsidRDefault="00314F77" w:rsidP="00987D94">
            <w:pPr>
              <w:widowControl/>
              <w:suppressAutoHyphens w:val="0"/>
              <w:snapToGrid w:val="0"/>
              <w:jc w:val="center"/>
              <w:rPr>
                <w:rFonts w:eastAsia="Times New Roman"/>
                <w:kern w:val="0"/>
              </w:rPr>
            </w:pPr>
            <w:r w:rsidRPr="001F2EF4">
              <w:t>Тематика сочинения</w:t>
            </w:r>
          </w:p>
        </w:tc>
      </w:tr>
      <w:bookmarkEnd w:id="0"/>
    </w:tbl>
    <w:p w:rsidR="00345521" w:rsidRDefault="00345521" w:rsidP="00345521"/>
    <w:p w:rsidR="00345521" w:rsidRDefault="00345521">
      <w:pPr>
        <w:widowControl/>
        <w:suppressAutoHyphens w:val="0"/>
      </w:pPr>
      <w:r>
        <w:br w:type="page"/>
      </w:r>
    </w:p>
    <w:p w:rsidR="00314F77" w:rsidRPr="001F2EF4" w:rsidRDefault="00314F77" w:rsidP="00345521">
      <w:pPr>
        <w:pStyle w:val="1"/>
        <w:numPr>
          <w:ilvl w:val="0"/>
          <w:numId w:val="32"/>
        </w:numPr>
        <w:tabs>
          <w:tab w:val="center" w:pos="4677"/>
        </w:tabs>
        <w:jc w:val="center"/>
        <w:rPr>
          <w:rStyle w:val="af9"/>
          <w:rFonts w:ascii="Times New Roman" w:hAnsi="Times New Roman" w:cs="Times New Roman"/>
          <w:b/>
          <w:bCs/>
          <w:color w:val="auto"/>
        </w:rPr>
      </w:pPr>
      <w:bookmarkStart w:id="7" w:name="_Toc85556163"/>
      <w:r w:rsidRPr="001F2EF4">
        <w:rPr>
          <w:rStyle w:val="af9"/>
          <w:rFonts w:ascii="Times New Roman" w:hAnsi="Times New Roman" w:cs="Times New Roman"/>
          <w:b/>
          <w:bCs/>
          <w:color w:val="auto"/>
        </w:rPr>
        <w:lastRenderedPageBreak/>
        <w:t>КОНТРОЛЬНО-ИЗМЕРИТЕЛЬНЫЕ МАТЕРИАЛЫ</w:t>
      </w:r>
      <w:bookmarkEnd w:id="7"/>
    </w:p>
    <w:p w:rsidR="00314F77" w:rsidRPr="001F2EF4" w:rsidRDefault="00314F77" w:rsidP="00EA6476"/>
    <w:p w:rsidR="00314F77" w:rsidRPr="00345521" w:rsidRDefault="000868CD" w:rsidP="00345521">
      <w:pPr>
        <w:pStyle w:val="2"/>
        <w:numPr>
          <w:ilvl w:val="0"/>
          <w:numId w:val="37"/>
        </w:numPr>
        <w:spacing w:after="240"/>
        <w:jc w:val="center"/>
        <w:rPr>
          <w:rFonts w:ascii="Times New Roman" w:hAnsi="Times New Roman" w:cs="Times New Roman"/>
          <w:b/>
          <w:bCs/>
          <w:color w:val="auto"/>
          <w:sz w:val="24"/>
          <w:szCs w:val="24"/>
        </w:rPr>
      </w:pPr>
      <w:bookmarkStart w:id="8" w:name="_Toc85556164"/>
      <w:r w:rsidRPr="00345521">
        <w:rPr>
          <w:rFonts w:ascii="Times New Roman" w:hAnsi="Times New Roman" w:cs="Times New Roman"/>
          <w:b/>
          <w:bCs/>
          <w:color w:val="auto"/>
          <w:sz w:val="24"/>
          <w:szCs w:val="24"/>
        </w:rPr>
        <w:t>Контрольная работа</w:t>
      </w:r>
      <w:bookmarkEnd w:id="8"/>
    </w:p>
    <w:p w:rsidR="000868CD" w:rsidRPr="00345521" w:rsidRDefault="000868CD" w:rsidP="00EA6476"/>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1 вариант</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ЧАСТЬ 1</w:t>
      </w:r>
    </w:p>
    <w:p w:rsidR="00987D94" w:rsidRPr="001F2EF4" w:rsidRDefault="00987D94" w:rsidP="00345521">
      <w:pPr>
        <w:widowControl/>
        <w:pBdr>
          <w:top w:val="single" w:sz="4" w:space="1" w:color="000000"/>
          <w:left w:val="single" w:sz="4" w:space="4" w:color="000000"/>
          <w:bottom w:val="single" w:sz="4" w:space="1" w:color="000000"/>
          <w:right w:val="single" w:sz="4" w:space="4" w:color="000000"/>
        </w:pBdr>
        <w:shd w:val="clear" w:color="auto" w:fill="FFFFFF"/>
        <w:suppressAutoHyphens w:val="0"/>
        <w:jc w:val="center"/>
        <w:rPr>
          <w:rFonts w:eastAsia="Times New Roman"/>
          <w:kern w:val="0"/>
          <w:sz w:val="20"/>
          <w:szCs w:val="20"/>
        </w:rPr>
      </w:pPr>
      <w:r w:rsidRPr="001F2EF4">
        <w:rPr>
          <w:rFonts w:eastAsia="Times New Roman"/>
          <w:i/>
          <w:iCs/>
          <w:kern w:val="0"/>
        </w:rPr>
        <w:t>При выполнении заданий А1 – А10 выберите один из предложенных ответов.</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А1. Как называется жанр древнерусской литературы - «писание по летам» с поучительными и поэтическими элементами?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житие;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апокриф;</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летопись;</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сказание.</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А2. Какое литературное направление было основным в 30-е годы 18 века?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сентиментализм;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классицизм;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реализм;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романтизм.</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А3. Какой принцип является «лишним» для классицизма: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единство места;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единство времени;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единство действия;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единство языка.</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А4. В каком литературном направлении в качестве идеала изображалась мирная идиллическая жизнь на лоне природы:</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классицизм;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сентиментализм;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романтизм;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реализм.</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А5. Что такое ода?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жанр литературы, большое сюжетно-разветвлённое повествование;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малый литературный жанр, который носит аллегорический характер и заключает в себе моральное или религиозное поучение;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прозаический жанр непостоянного объёма, который стремится к сюжету, отражающему естественное течение жизни;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жанр лирической поэзии: торжественное, возвышенное, прославляющее произведение.</w:t>
      </w:r>
    </w:p>
    <w:p w:rsidR="00987D94" w:rsidRPr="001F2EF4" w:rsidRDefault="00987D94" w:rsidP="00987D9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both"/>
        <w:rPr>
          <w:rFonts w:eastAsia="Times New Roman"/>
          <w:kern w:val="0"/>
          <w:sz w:val="20"/>
          <w:szCs w:val="20"/>
        </w:rPr>
      </w:pPr>
      <w:r w:rsidRPr="001F2EF4">
        <w:rPr>
          <w:rFonts w:eastAsia="Times New Roman"/>
          <w:kern w:val="0"/>
        </w:rPr>
        <w:t>        </w:t>
      </w:r>
      <w:r w:rsidRPr="001F2EF4">
        <w:rPr>
          <w:rFonts w:eastAsia="Times New Roman"/>
          <w:i/>
          <w:iCs/>
          <w:kern w:val="0"/>
        </w:rPr>
        <w:t>Прочитайте приведенный ниже фрагмент текста и выполните задания А5 – А10, В1 – В4. Ответ необходимо дать в виде слова или сочетания слов.</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Не пора ль нам, братия, начать</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О походе Игоревом слово,</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Чтоб старинной речью рассказать</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Про деянья князя удалого?</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воспеть нам, братия, его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похвалу трудам его и ранам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По былинам времени сего,</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Не гоняясь мыслью за Бояном.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Тот Боян, исполнен дивных сил,</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Приступая к вещему напеву,</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Серым волком по полю кружил,</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Как орел, под облаком парил,</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Растекался мыслию по древу.</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lastRenderedPageBreak/>
        <w:t>Жил он в громе дедовских побед,</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Знал немало подвигов и схваток,</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И на стадо лебедей чуть свет</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Выпускал он соколов десяток.</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И, встречая в воздухе врага,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Начинали соколы расправу,</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И взлетала лебедь в облака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И трубила славу Ярославу,</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Пела древний киевский престол,</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Поединок славила старинный,</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Где Мстислав Редедю заколол</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Перед всей косожскою дружиной,</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И Роману Красному хвалу</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Пела лебедь, падая во мглу</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                        «Слово о полку Игореве»</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А6. Определите жанр произведения, из которого взят фрагмент.</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1)  житие;                          3) поучение;</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2)  летопись;                      4) воинская повесть.</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А7. Какое место занимает этот фрагмент в произведения?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вступление;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завершает повествование;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является кульминацией сюжета;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играет роль вставного эпизода.</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A8. Главной темой данного фрагмента является: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описание битвы с половцами;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причины похода Игоря;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характеристика Бояна;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изображение древних русских князей.</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А9. Что лежит, по мысли автора, в основе его повествования?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мысли Бояна;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былины времени сего;</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фантастические события;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древняя сказка.</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А10. С какой целью в данном фрагменте приводится описание старинных песен, созданных Бояном?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выявить отсутствие у Бояна серьезного отношения к жизни;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описать созданные Бояном произведения;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выявить особенности данного повествования и показать его отличие от произведений Бояна;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показать, что автор отрицательно относится к Бояну и его творчеству.</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ЧАСТЬ 2</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В1. Укажите лексическое средство, с помощью которого в произведении характеризуются предметы и явления далекого прошлого («деянья», «сего», «мыслию по древу»).</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Ответ:_________________________________________________________________________</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В2. Назовите средство создания образа героя, строящееся на описании его действии (со слов: «Тот Боян...»)</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Ответ:__________________________________________________________________________</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В3. Из фрагмента выпишите эпитет, который характеризует князя Игоря.</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Ответ:__________________________________________________________________________</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В4. В тексте отрывка найдите имена всех перечисленных русских князей и выпишите их.</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Ответ</w:t>
      </w:r>
      <w:r w:rsidRPr="001F2EF4">
        <w:rPr>
          <w:rFonts w:eastAsia="Times New Roman"/>
          <w:i/>
          <w:iCs/>
          <w:kern w:val="0"/>
        </w:rPr>
        <w:t>:_________________________________________________________________________</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ЧАСТЬ 3</w:t>
      </w:r>
    </w:p>
    <w:p w:rsidR="00987D94" w:rsidRPr="001F2EF4" w:rsidRDefault="00987D94" w:rsidP="00987D9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center"/>
        <w:rPr>
          <w:rFonts w:eastAsia="Times New Roman"/>
          <w:kern w:val="0"/>
          <w:sz w:val="20"/>
          <w:szCs w:val="20"/>
        </w:rPr>
      </w:pPr>
      <w:r w:rsidRPr="001F2EF4">
        <w:rPr>
          <w:rFonts w:eastAsia="Times New Roman"/>
          <w:i/>
          <w:iCs/>
          <w:kern w:val="0"/>
        </w:rPr>
        <w:lastRenderedPageBreak/>
        <w:t>Дайте связный ответ на вопрос в объеме 5 – 10 предложений</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С1. Какую роль играют эпитеты, использованные в данном фрагменте «Слова о полку Игореве»?</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2 вариант</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ЧАСТЬ 1</w:t>
      </w:r>
    </w:p>
    <w:p w:rsidR="00987D94" w:rsidRPr="001F2EF4" w:rsidRDefault="00987D94" w:rsidP="00987D9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both"/>
        <w:rPr>
          <w:rFonts w:eastAsia="Times New Roman"/>
          <w:kern w:val="0"/>
          <w:sz w:val="20"/>
          <w:szCs w:val="20"/>
        </w:rPr>
      </w:pPr>
      <w:r w:rsidRPr="001F2EF4">
        <w:rPr>
          <w:rFonts w:eastAsia="Times New Roman"/>
          <w:i/>
          <w:iCs/>
          <w:kern w:val="0"/>
        </w:rPr>
        <w:t>        При выполнении заданий А1 – А10 вберите один из предложенных ответов.</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А1. Какова основная тематика произведений древнерусской литературы?</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религиозно-поучительная;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военная;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политическая;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любовная.                 </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А2. Назовите литературное направление России конца 18 века: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классицизм;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реализм;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сентиментализм;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романтизм.</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        </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А3. какой жанр классицизма не относится к «высоким»?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сатира;                         в) трагедия;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 б) ода;                        г) эпопея.</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А4. Для какого литературного направления характерно тяготение к экзотике, интерес к истории: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классицизм;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сентиментализм;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реализм;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романтизм.</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А5. Что такое элегия?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лирическое стихотворение, передающее глубоко личные, интимные переживания человека, проникнутые настроением грусти.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малый литературный жанр, который носит аллегорический характер и заключает в себе моральное или религиозное поучение;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прозаический жанр непостоянного объёма, который стремится к сюжету, отражающему естественное течение жизни;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жанр лирической поэзии: торжественное, возвышенное, прославляющее произведение.</w:t>
      </w:r>
    </w:p>
    <w:p w:rsidR="00987D94" w:rsidRPr="001F2EF4" w:rsidRDefault="00987D94" w:rsidP="00987D9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both"/>
        <w:rPr>
          <w:rFonts w:eastAsia="Times New Roman"/>
          <w:kern w:val="0"/>
          <w:sz w:val="20"/>
          <w:szCs w:val="20"/>
        </w:rPr>
      </w:pPr>
      <w:r w:rsidRPr="001F2EF4">
        <w:rPr>
          <w:rFonts w:eastAsia="Times New Roman"/>
          <w:kern w:val="0"/>
        </w:rPr>
        <w:t>        </w:t>
      </w:r>
      <w:r w:rsidRPr="001F2EF4">
        <w:rPr>
          <w:rFonts w:eastAsia="Times New Roman"/>
          <w:i/>
          <w:iCs/>
          <w:kern w:val="0"/>
        </w:rPr>
        <w:t>Прочитайте приведенный ниже фрагмент текста и выполните задания А5 – А10, В1 – В4. Ответ необходимо дать в виде слова или сочетания слов.</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Властителям и судиям</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Восстал всевышний Бог,</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да судит Земных богов во сонме их;</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Доколе, рек, доколь вам будет</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Щадить неправедных и злых?</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kern w:val="0"/>
        </w:rPr>
        <w:t>Ваш долг есть: сохранять законы,</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kern w:val="0"/>
        </w:rPr>
        <w:t>На лица сильных не взирать,</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kern w:val="0"/>
        </w:rPr>
        <w:t>Без помощи, без обороны</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kern w:val="0"/>
        </w:rPr>
        <w:t>Сирот и вдов не оставлять.</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Ваш долг: спасать от бед невинных,</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Несчастливым подать покров;</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От сильных защищать бессильных,</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Исторгнуть бедных из оков.</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kern w:val="0"/>
        </w:rPr>
        <w:t>Не внемлют! видят - и не знают!</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Покрыты мздою очеса:</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kern w:val="0"/>
        </w:rPr>
        <w:t>Злодействы землю потрясают,</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kern w:val="0"/>
        </w:rPr>
        <w:t>Неправда зыблет небеса.</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Цари! Я мнил, вы боги властны,</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lastRenderedPageBreak/>
        <w:t>Никто над вами не судья,</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Но вы, как я подобно, страстны,</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И так же смертны, как и я.</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kern w:val="0"/>
        </w:rPr>
        <w:t>И вы подобно так падете,            </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kern w:val="0"/>
        </w:rPr>
        <w:t>Как с древ увядший лист падет!</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kern w:val="0"/>
        </w:rPr>
        <w:t>И вы подобно так умрете,</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kern w:val="0"/>
        </w:rPr>
        <w:t>Как ваш последний раб умрет!</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Воскресни, Боже! Боже правых!</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И их молению внемли:</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Приди, суди, карай лукавых</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kern w:val="0"/>
        </w:rPr>
        <w:t>И будь един царем земли!</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                                        Г.Р. Державин «Властителям и судиям»</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А6. К какому жанру классической поэзии относится  </w:t>
      </w:r>
      <w:r w:rsidRPr="001F2EF4">
        <w:rPr>
          <w:rFonts w:eastAsia="Times New Roman"/>
          <w:kern w:val="0"/>
          <w:vertAlign w:val="subscript"/>
        </w:rPr>
        <w:t> </w:t>
      </w:r>
      <w:r w:rsidRPr="001F2EF4">
        <w:rPr>
          <w:rFonts w:eastAsia="Times New Roman"/>
          <w:kern w:val="0"/>
        </w:rPr>
        <w:t>стихотворение Г. Р. Державина «Властителям и судиям»?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элегия;                          3) послание;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ода;                               4) эпитафия.</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А7. Ведущей в стихотворении является тема: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любви и дружбы;</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законности и беззакония;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природы и родины;</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свободы и одиночества.</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                 </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A8. Как называется художественно-выразительное средство, использованное поэтом в строках:         </w:t>
      </w:r>
      <w:r w:rsidRPr="001F2EF4">
        <w:rPr>
          <w:rFonts w:eastAsia="Times New Roman"/>
          <w:i/>
          <w:iCs/>
          <w:kern w:val="0"/>
        </w:rPr>
        <w:t>«И вы подобно так падете,</w:t>
      </w:r>
    </w:p>
    <w:p w:rsidR="00987D94" w:rsidRPr="001F2EF4" w:rsidRDefault="00987D94" w:rsidP="00987D94">
      <w:pPr>
        <w:widowControl/>
        <w:shd w:val="clear" w:color="auto" w:fill="FFFFFF"/>
        <w:suppressAutoHyphens w:val="0"/>
        <w:ind w:left="708" w:firstLine="708"/>
        <w:rPr>
          <w:rFonts w:eastAsia="Times New Roman"/>
          <w:kern w:val="0"/>
          <w:sz w:val="20"/>
          <w:szCs w:val="20"/>
        </w:rPr>
      </w:pPr>
      <w:r w:rsidRPr="001F2EF4">
        <w:rPr>
          <w:rFonts w:eastAsia="Times New Roman"/>
          <w:i/>
          <w:iCs/>
          <w:kern w:val="0"/>
        </w:rPr>
        <w:t> Как с древ увядший лист падет!»?</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метафора;                      3) сравнение;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метонимия;                   4) эпитет.              </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А9. Какое чувство вызывают у лирического героя  </w:t>
      </w:r>
      <w:r w:rsidRPr="001F2EF4">
        <w:rPr>
          <w:rFonts w:eastAsia="Times New Roman"/>
          <w:kern w:val="0"/>
          <w:vertAlign w:val="subscript"/>
        </w:rPr>
        <w:t> </w:t>
      </w:r>
      <w:r w:rsidRPr="001F2EF4">
        <w:rPr>
          <w:rFonts w:eastAsia="Times New Roman"/>
          <w:kern w:val="0"/>
        </w:rPr>
        <w:t>современные властители?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грусти;                          3) умиления;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радости;                        4) негодования.</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А10. Лирический герой стихотворения: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уходит от реальной жизни в мир иллюзий;</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заботится о крепостных крестьянах;</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напоминает властителям об их долге;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мечтает о революционном перевороте.</w:t>
      </w:r>
    </w:p>
    <w:p w:rsidR="00987D94" w:rsidRPr="001F2EF4" w:rsidRDefault="00987D94" w:rsidP="00987D94">
      <w:pPr>
        <w:widowControl/>
        <w:shd w:val="clear" w:color="auto" w:fill="FFFFFF"/>
        <w:suppressAutoHyphens w:val="0"/>
        <w:ind w:left="708"/>
        <w:jc w:val="center"/>
        <w:rPr>
          <w:rFonts w:eastAsia="Times New Roman"/>
          <w:kern w:val="0"/>
          <w:sz w:val="20"/>
          <w:szCs w:val="20"/>
        </w:rPr>
      </w:pPr>
      <w:r w:rsidRPr="001F2EF4">
        <w:rPr>
          <w:rFonts w:eastAsia="Times New Roman"/>
          <w:kern w:val="0"/>
        </w:rPr>
        <w:t>ЧАСТЬ 2</w:t>
      </w:r>
    </w:p>
    <w:p w:rsidR="00987D94" w:rsidRPr="001F2EF4" w:rsidRDefault="00987D94" w:rsidP="00987D94">
      <w:pPr>
        <w:widowControl/>
        <w:shd w:val="clear" w:color="auto" w:fill="FFFFFF"/>
        <w:suppressAutoHyphens w:val="0"/>
        <w:jc w:val="both"/>
        <w:rPr>
          <w:rFonts w:eastAsia="Times New Roman"/>
          <w:kern w:val="0"/>
          <w:sz w:val="20"/>
          <w:szCs w:val="20"/>
        </w:rPr>
      </w:pPr>
      <w:r w:rsidRPr="001F2EF4">
        <w:rPr>
          <w:rFonts w:eastAsia="Times New Roman"/>
          <w:kern w:val="0"/>
        </w:rPr>
        <w:t>В1. В строке: «Покрыты мздою очеса...» использован синтаксический прием, основанный на нарушении традиционного порядка слов в предложении. Назовите этот прием.</w:t>
      </w:r>
    </w:p>
    <w:p w:rsidR="00987D94" w:rsidRPr="001F2EF4" w:rsidRDefault="00987D94" w:rsidP="00987D94">
      <w:pPr>
        <w:widowControl/>
        <w:shd w:val="clear" w:color="auto" w:fill="FFFFFF"/>
        <w:suppressAutoHyphens w:val="0"/>
        <w:jc w:val="both"/>
        <w:rPr>
          <w:rFonts w:eastAsia="Times New Roman"/>
          <w:kern w:val="0"/>
          <w:sz w:val="20"/>
          <w:szCs w:val="20"/>
        </w:rPr>
      </w:pPr>
      <w:r w:rsidRPr="001F2EF4">
        <w:rPr>
          <w:rFonts w:eastAsia="Times New Roman"/>
          <w:kern w:val="0"/>
        </w:rPr>
        <w:t>Ответ:__________________________________________________________________________</w:t>
      </w:r>
    </w:p>
    <w:p w:rsidR="00987D94" w:rsidRPr="001F2EF4" w:rsidRDefault="00987D94" w:rsidP="00987D94">
      <w:pPr>
        <w:widowControl/>
        <w:shd w:val="clear" w:color="auto" w:fill="FFFFFF"/>
        <w:suppressAutoHyphens w:val="0"/>
        <w:jc w:val="both"/>
        <w:rPr>
          <w:rFonts w:eastAsia="Times New Roman"/>
          <w:kern w:val="0"/>
          <w:sz w:val="20"/>
          <w:szCs w:val="20"/>
        </w:rPr>
      </w:pPr>
      <w:r w:rsidRPr="001F2EF4">
        <w:rPr>
          <w:rFonts w:eastAsia="Times New Roman"/>
          <w:kern w:val="0"/>
        </w:rPr>
        <w:t>В2.  Найдите словосочетание в первой строфе, объясняющее, кто вправе судить царей.</w:t>
      </w:r>
    </w:p>
    <w:p w:rsidR="00987D94" w:rsidRPr="001F2EF4" w:rsidRDefault="00987D94" w:rsidP="00987D94">
      <w:pPr>
        <w:widowControl/>
        <w:shd w:val="clear" w:color="auto" w:fill="FFFFFF"/>
        <w:suppressAutoHyphens w:val="0"/>
        <w:jc w:val="both"/>
        <w:rPr>
          <w:rFonts w:eastAsia="Times New Roman"/>
          <w:kern w:val="0"/>
          <w:sz w:val="20"/>
          <w:szCs w:val="20"/>
        </w:rPr>
      </w:pPr>
      <w:r w:rsidRPr="001F2EF4">
        <w:rPr>
          <w:rFonts w:eastAsia="Times New Roman"/>
          <w:kern w:val="0"/>
        </w:rPr>
        <w:t>Ответ:__________________________________________________________________________</w:t>
      </w:r>
    </w:p>
    <w:p w:rsidR="00987D94" w:rsidRPr="001F2EF4" w:rsidRDefault="00987D94" w:rsidP="00987D94">
      <w:pPr>
        <w:widowControl/>
        <w:shd w:val="clear" w:color="auto" w:fill="FFFFFF"/>
        <w:suppressAutoHyphens w:val="0"/>
        <w:jc w:val="both"/>
        <w:rPr>
          <w:rFonts w:eastAsia="Times New Roman"/>
          <w:kern w:val="0"/>
          <w:sz w:val="20"/>
          <w:szCs w:val="20"/>
        </w:rPr>
      </w:pPr>
      <w:r w:rsidRPr="001F2EF4">
        <w:rPr>
          <w:rFonts w:eastAsia="Times New Roman"/>
          <w:kern w:val="0"/>
        </w:rPr>
        <w:t>В3.  Укажите название лексического средства, использованного в следующих словах и словосочетаниях: «мздою очеса», «злодействы», «зыблет».</w:t>
      </w:r>
    </w:p>
    <w:p w:rsidR="00987D94" w:rsidRPr="001F2EF4" w:rsidRDefault="00987D94" w:rsidP="00987D94">
      <w:pPr>
        <w:widowControl/>
        <w:shd w:val="clear" w:color="auto" w:fill="FFFFFF"/>
        <w:suppressAutoHyphens w:val="0"/>
        <w:jc w:val="both"/>
        <w:rPr>
          <w:rFonts w:eastAsia="Times New Roman"/>
          <w:kern w:val="0"/>
          <w:sz w:val="20"/>
          <w:szCs w:val="20"/>
        </w:rPr>
      </w:pPr>
      <w:r w:rsidRPr="001F2EF4">
        <w:rPr>
          <w:rFonts w:eastAsia="Times New Roman"/>
          <w:kern w:val="0"/>
        </w:rPr>
        <w:t>Ответ:__________________________________________________________________________</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ЧАСТЬ 3</w:t>
      </w:r>
    </w:p>
    <w:p w:rsidR="00987D94" w:rsidRPr="001F2EF4" w:rsidRDefault="00987D94" w:rsidP="00987D9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center"/>
        <w:rPr>
          <w:rFonts w:eastAsia="Times New Roman"/>
          <w:kern w:val="0"/>
          <w:sz w:val="20"/>
          <w:szCs w:val="20"/>
        </w:rPr>
      </w:pPr>
      <w:r w:rsidRPr="001F2EF4">
        <w:rPr>
          <w:rFonts w:eastAsia="Times New Roman"/>
          <w:i/>
          <w:iCs/>
          <w:kern w:val="0"/>
        </w:rPr>
        <w:t>Дайте связный ответ на вопрос в объеме 5 – 10 предложений</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С1. К чему призывает царей Г.Р. Державин в своем стихотворении «Властителям и судиям»?</w:t>
      </w:r>
    </w:p>
    <w:p w:rsidR="00345521" w:rsidRDefault="00345521" w:rsidP="00987D94">
      <w:pPr>
        <w:widowControl/>
        <w:shd w:val="clear" w:color="auto" w:fill="FFFFFF"/>
        <w:suppressAutoHyphens w:val="0"/>
        <w:jc w:val="center"/>
        <w:rPr>
          <w:rFonts w:eastAsia="Times New Roman"/>
          <w:kern w:val="0"/>
        </w:rPr>
      </w:pPr>
    </w:p>
    <w:p w:rsidR="00987D94" w:rsidRPr="00345521" w:rsidRDefault="001F2EF4" w:rsidP="00987D94">
      <w:pPr>
        <w:widowControl/>
        <w:shd w:val="clear" w:color="auto" w:fill="FFFFFF"/>
        <w:suppressAutoHyphens w:val="0"/>
        <w:jc w:val="center"/>
        <w:rPr>
          <w:rFonts w:eastAsia="Times New Roman"/>
          <w:b/>
          <w:bCs/>
          <w:kern w:val="0"/>
          <w:sz w:val="20"/>
          <w:szCs w:val="20"/>
        </w:rPr>
      </w:pPr>
      <w:r w:rsidRPr="00345521">
        <w:rPr>
          <w:rFonts w:eastAsia="Times New Roman"/>
          <w:b/>
          <w:bCs/>
          <w:kern w:val="0"/>
        </w:rPr>
        <w:t>ОТВЕТЫ</w:t>
      </w:r>
    </w:p>
    <w:tbl>
      <w:tblPr>
        <w:tblW w:w="9958" w:type="dxa"/>
        <w:tblInd w:w="-47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461"/>
        <w:gridCol w:w="461"/>
        <w:gridCol w:w="461"/>
        <w:gridCol w:w="461"/>
        <w:gridCol w:w="461"/>
        <w:gridCol w:w="462"/>
        <w:gridCol w:w="461"/>
        <w:gridCol w:w="462"/>
        <w:gridCol w:w="461"/>
        <w:gridCol w:w="561"/>
        <w:gridCol w:w="1132"/>
        <w:gridCol w:w="1134"/>
        <w:gridCol w:w="1134"/>
        <w:gridCol w:w="1134"/>
      </w:tblGrid>
      <w:tr w:rsidR="001F2EF4" w:rsidRPr="001F2EF4" w:rsidTr="001F2EF4">
        <w:trPr>
          <w:trHeight w:val="620"/>
        </w:trPr>
        <w:tc>
          <w:tcPr>
            <w:tcW w:w="7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Вари-ант</w:t>
            </w:r>
          </w:p>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 </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А1</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А2</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А3</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А4</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А5</w:t>
            </w:r>
          </w:p>
        </w:tc>
        <w:tc>
          <w:tcPr>
            <w:tcW w:w="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А6</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А7</w:t>
            </w:r>
          </w:p>
        </w:tc>
        <w:tc>
          <w:tcPr>
            <w:tcW w:w="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А8</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А9</w:t>
            </w:r>
          </w:p>
        </w:tc>
        <w:tc>
          <w:tcPr>
            <w:tcW w:w="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А10</w:t>
            </w:r>
          </w:p>
        </w:tc>
        <w:tc>
          <w:tcPr>
            <w:tcW w:w="1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В4</w:t>
            </w:r>
          </w:p>
        </w:tc>
      </w:tr>
      <w:tr w:rsidR="001F2EF4" w:rsidRPr="001F2EF4" w:rsidTr="001F2EF4">
        <w:trPr>
          <w:trHeight w:val="600"/>
        </w:trPr>
        <w:tc>
          <w:tcPr>
            <w:tcW w:w="7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lastRenderedPageBreak/>
              <w:t>1</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Б</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Г</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Б</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Г</w:t>
            </w:r>
          </w:p>
        </w:tc>
        <w:tc>
          <w:tcPr>
            <w:tcW w:w="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4</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1</w:t>
            </w:r>
          </w:p>
        </w:tc>
        <w:tc>
          <w:tcPr>
            <w:tcW w:w="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3</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2</w:t>
            </w:r>
          </w:p>
        </w:tc>
        <w:tc>
          <w:tcPr>
            <w:tcW w:w="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3</w:t>
            </w:r>
          </w:p>
        </w:tc>
        <w:tc>
          <w:tcPr>
            <w:tcW w:w="1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Устаревшее слово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Поступок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Удалого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Игорь,</w:t>
            </w:r>
          </w:p>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Ярослав,</w:t>
            </w:r>
          </w:p>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Мстислав,</w:t>
            </w:r>
          </w:p>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Редедя,</w:t>
            </w:r>
          </w:p>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Роман Красный</w:t>
            </w:r>
          </w:p>
        </w:tc>
      </w:tr>
      <w:tr w:rsidR="001F2EF4" w:rsidRPr="001F2EF4" w:rsidTr="001F2EF4">
        <w:trPr>
          <w:trHeight w:val="620"/>
        </w:trPr>
        <w:tc>
          <w:tcPr>
            <w:tcW w:w="7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2</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А</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А</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Г</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А</w:t>
            </w:r>
          </w:p>
        </w:tc>
        <w:tc>
          <w:tcPr>
            <w:tcW w:w="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2</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2</w:t>
            </w:r>
          </w:p>
        </w:tc>
        <w:tc>
          <w:tcPr>
            <w:tcW w:w="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3</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4</w:t>
            </w:r>
          </w:p>
        </w:tc>
        <w:tc>
          <w:tcPr>
            <w:tcW w:w="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3</w:t>
            </w:r>
          </w:p>
        </w:tc>
        <w:tc>
          <w:tcPr>
            <w:tcW w:w="1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Инверсия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Всевышний Бог</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Устаревшее слово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Ямб</w:t>
            </w:r>
          </w:p>
        </w:tc>
      </w:tr>
    </w:tbl>
    <w:p w:rsidR="00987D94" w:rsidRPr="001F2EF4" w:rsidRDefault="00987D94" w:rsidP="000868CD">
      <w:pPr>
        <w:widowControl/>
        <w:shd w:val="clear" w:color="auto" w:fill="FFFFFF"/>
        <w:suppressAutoHyphens w:val="0"/>
        <w:jc w:val="center"/>
        <w:rPr>
          <w:rFonts w:eastAsia="Times New Roman"/>
          <w:i/>
          <w:iCs/>
          <w:kern w:val="0"/>
          <w:u w:val="single"/>
        </w:rPr>
      </w:pPr>
    </w:p>
    <w:p w:rsidR="000868CD" w:rsidRPr="001F2EF4" w:rsidRDefault="000868CD" w:rsidP="000868CD">
      <w:pPr>
        <w:widowControl/>
        <w:shd w:val="clear" w:color="auto" w:fill="FFFFFF"/>
        <w:suppressAutoHyphens w:val="0"/>
        <w:ind w:firstLine="708"/>
        <w:jc w:val="both"/>
        <w:rPr>
          <w:rFonts w:eastAsia="Times New Roman"/>
          <w:kern w:val="0"/>
          <w:sz w:val="18"/>
          <w:szCs w:val="20"/>
        </w:rPr>
      </w:pPr>
      <w:r w:rsidRPr="001F2EF4">
        <w:rPr>
          <w:rFonts w:eastAsia="Times New Roman"/>
          <w:kern w:val="0"/>
          <w:szCs w:val="28"/>
          <w:u w:val="single"/>
        </w:rPr>
        <w:t>Критерии оценки:</w:t>
      </w:r>
    </w:p>
    <w:p w:rsidR="000868CD" w:rsidRPr="001F2EF4" w:rsidRDefault="000868CD" w:rsidP="000868CD">
      <w:pPr>
        <w:widowControl/>
        <w:shd w:val="clear" w:color="auto" w:fill="FFFFFF"/>
        <w:suppressAutoHyphens w:val="0"/>
        <w:jc w:val="both"/>
        <w:rPr>
          <w:rFonts w:eastAsia="Times New Roman"/>
          <w:kern w:val="0"/>
          <w:sz w:val="18"/>
          <w:szCs w:val="20"/>
        </w:rPr>
      </w:pPr>
      <w:r w:rsidRPr="001F2EF4">
        <w:rPr>
          <w:rFonts w:eastAsia="Times New Roman"/>
          <w:kern w:val="0"/>
          <w:szCs w:val="28"/>
        </w:rPr>
        <w:t>За каждый правильный ответ на задания А1 – А10, В1 – В4 дается 1 балл, за задание С максимально обучающийся получает 3 балла в соответствии с нижеприведенными критериями: развернутый ответ в размере 5 – 10 предложений.</w:t>
      </w:r>
    </w:p>
    <w:tbl>
      <w:tblPr>
        <w:tblW w:w="9596"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8462"/>
        <w:gridCol w:w="1134"/>
      </w:tblGrid>
      <w:tr w:rsidR="000868CD" w:rsidRPr="001F2EF4" w:rsidTr="000868CD">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kern w:val="0"/>
                <w:szCs w:val="28"/>
              </w:rPr>
              <w:t>Точность и полнота ответа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kern w:val="0"/>
                <w:szCs w:val="28"/>
              </w:rPr>
              <w:t>Баллы</w:t>
            </w:r>
          </w:p>
        </w:tc>
      </w:tr>
      <w:tr w:rsidR="001F2EF4" w:rsidRPr="001F2EF4" w:rsidTr="000868CD">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kern w:val="0"/>
                <w:szCs w:val="28"/>
              </w:rPr>
              <w:t>а) обучающийся обнаруживает понимание специфики задания: аргументировано отвечает на вопрос, выдвигая необходимые тезисы, приводя развивающие их доводы, фактические ошибки в ответе отсутствуют</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kern w:val="0"/>
                <w:szCs w:val="28"/>
              </w:rPr>
              <w:t>3</w:t>
            </w:r>
          </w:p>
        </w:tc>
      </w:tr>
      <w:tr w:rsidR="001F2EF4" w:rsidRPr="001F2EF4" w:rsidTr="000868CD">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kern w:val="0"/>
                <w:szCs w:val="28"/>
              </w:rPr>
              <w:t>б) обучающийся обнаруживает понимание специфики задания, но при ответе не демонстрирует достаточную обоснованность суждений, и/или подменяет рассуждения пересказом текста, и \или допускает одну фактическую ошибку</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kern w:val="0"/>
                <w:szCs w:val="28"/>
              </w:rPr>
              <w:t>2</w:t>
            </w:r>
          </w:p>
        </w:tc>
      </w:tr>
      <w:tr w:rsidR="001F2EF4" w:rsidRPr="001F2EF4" w:rsidTr="000868CD">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kern w:val="0"/>
                <w:szCs w:val="28"/>
              </w:rPr>
              <w:t>в) обучающийся упрощенно понимает задание, его суждения поверхностны, неточны, ответ слабо аргументирован, анализ подменяется пересказом, и \или допускает 2 – 3 фактические ошибки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kern w:val="0"/>
                <w:szCs w:val="28"/>
              </w:rPr>
              <w:t>1</w:t>
            </w:r>
          </w:p>
        </w:tc>
      </w:tr>
      <w:tr w:rsidR="001F2EF4" w:rsidRPr="001F2EF4" w:rsidTr="000868CD">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kern w:val="0"/>
                <w:szCs w:val="28"/>
              </w:rPr>
              <w:t>г) обучающийся неверно отвечает на вопрос, и \или дает ответ, который содержательно не соотносится с поставленной задачей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kern w:val="0"/>
                <w:szCs w:val="28"/>
              </w:rPr>
              <w:t>0</w:t>
            </w:r>
          </w:p>
        </w:tc>
      </w:tr>
      <w:tr w:rsidR="000868CD" w:rsidRPr="001F2EF4" w:rsidTr="000868CD">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i/>
                <w:iCs/>
                <w:kern w:val="0"/>
                <w:szCs w:val="28"/>
              </w:rPr>
              <w:t>Максимальный балл</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868CD" w:rsidRPr="001F2EF4" w:rsidRDefault="000868CD" w:rsidP="000868CD">
            <w:pPr>
              <w:widowControl/>
              <w:suppressAutoHyphens w:val="0"/>
              <w:jc w:val="both"/>
              <w:rPr>
                <w:rFonts w:eastAsia="Times New Roman"/>
                <w:kern w:val="0"/>
                <w:sz w:val="18"/>
                <w:szCs w:val="20"/>
              </w:rPr>
            </w:pPr>
            <w:r w:rsidRPr="001F2EF4">
              <w:rPr>
                <w:rFonts w:eastAsia="Times New Roman"/>
                <w:kern w:val="0"/>
                <w:szCs w:val="28"/>
              </w:rPr>
              <w:t>3</w:t>
            </w:r>
          </w:p>
        </w:tc>
      </w:tr>
    </w:tbl>
    <w:p w:rsidR="000868CD" w:rsidRPr="001F2EF4" w:rsidRDefault="000868CD" w:rsidP="000868CD">
      <w:pPr>
        <w:widowControl/>
        <w:shd w:val="clear" w:color="auto" w:fill="FFFFFF"/>
        <w:suppressAutoHyphens w:val="0"/>
        <w:jc w:val="both"/>
        <w:rPr>
          <w:rFonts w:eastAsia="Times New Roman"/>
          <w:kern w:val="0"/>
          <w:sz w:val="18"/>
          <w:szCs w:val="20"/>
        </w:rPr>
      </w:pPr>
      <w:r w:rsidRPr="001F2EF4">
        <w:rPr>
          <w:rFonts w:eastAsia="Times New Roman"/>
          <w:kern w:val="0"/>
          <w:szCs w:val="28"/>
        </w:rPr>
        <w:t>Полученные баллы суммируются. Таким образом, максимальный балл за выполнение всей работы – 17.</w:t>
      </w:r>
    </w:p>
    <w:p w:rsidR="000868CD" w:rsidRPr="001F2EF4" w:rsidRDefault="000868CD" w:rsidP="000868CD">
      <w:pPr>
        <w:widowControl/>
        <w:shd w:val="clear" w:color="auto" w:fill="FFFFFF"/>
        <w:suppressAutoHyphens w:val="0"/>
        <w:jc w:val="both"/>
        <w:rPr>
          <w:rFonts w:eastAsia="Times New Roman"/>
          <w:kern w:val="0"/>
          <w:sz w:val="18"/>
          <w:szCs w:val="20"/>
        </w:rPr>
      </w:pPr>
      <w:r w:rsidRPr="001F2EF4">
        <w:rPr>
          <w:rFonts w:eastAsia="Times New Roman"/>
          <w:kern w:val="0"/>
          <w:szCs w:val="28"/>
        </w:rPr>
        <w:t>Перевод в пятибалльную систему оценивания осуществляется следующим образом:</w:t>
      </w:r>
    </w:p>
    <w:p w:rsidR="000868CD" w:rsidRPr="001F2EF4" w:rsidRDefault="000868CD" w:rsidP="000868CD">
      <w:pPr>
        <w:widowControl/>
        <w:shd w:val="clear" w:color="auto" w:fill="FFFFFF"/>
        <w:suppressAutoHyphens w:val="0"/>
        <w:jc w:val="both"/>
        <w:rPr>
          <w:rFonts w:eastAsia="Times New Roman"/>
          <w:kern w:val="0"/>
          <w:sz w:val="18"/>
          <w:szCs w:val="20"/>
        </w:rPr>
      </w:pPr>
      <w:r w:rsidRPr="001F2EF4">
        <w:rPr>
          <w:rFonts w:eastAsia="Times New Roman"/>
          <w:kern w:val="0"/>
          <w:szCs w:val="28"/>
        </w:rPr>
        <w:t>Отметка «5» - 17 – 15 баллов;</w:t>
      </w:r>
    </w:p>
    <w:p w:rsidR="000868CD" w:rsidRPr="001F2EF4" w:rsidRDefault="000868CD" w:rsidP="000868CD">
      <w:pPr>
        <w:widowControl/>
        <w:shd w:val="clear" w:color="auto" w:fill="FFFFFF"/>
        <w:suppressAutoHyphens w:val="0"/>
        <w:jc w:val="both"/>
        <w:rPr>
          <w:rFonts w:eastAsia="Times New Roman"/>
          <w:kern w:val="0"/>
          <w:sz w:val="18"/>
          <w:szCs w:val="20"/>
        </w:rPr>
      </w:pPr>
      <w:r w:rsidRPr="001F2EF4">
        <w:rPr>
          <w:rFonts w:eastAsia="Times New Roman"/>
          <w:kern w:val="0"/>
          <w:szCs w:val="28"/>
        </w:rPr>
        <w:t>Отметка «4» - 14 – 12 баллов;</w:t>
      </w:r>
    </w:p>
    <w:p w:rsidR="000868CD" w:rsidRPr="001F2EF4" w:rsidRDefault="000868CD" w:rsidP="000868CD">
      <w:pPr>
        <w:widowControl/>
        <w:shd w:val="clear" w:color="auto" w:fill="FFFFFF"/>
        <w:suppressAutoHyphens w:val="0"/>
        <w:jc w:val="both"/>
        <w:rPr>
          <w:rFonts w:eastAsia="Times New Roman"/>
          <w:kern w:val="0"/>
          <w:sz w:val="18"/>
          <w:szCs w:val="20"/>
        </w:rPr>
      </w:pPr>
      <w:r w:rsidRPr="001F2EF4">
        <w:rPr>
          <w:rFonts w:eastAsia="Times New Roman"/>
          <w:kern w:val="0"/>
          <w:szCs w:val="28"/>
        </w:rPr>
        <w:t>Отметка «3» - 11 – 9 баллов.</w:t>
      </w:r>
    </w:p>
    <w:p w:rsidR="0059786C" w:rsidRPr="001F2EF4" w:rsidRDefault="0059786C">
      <w:pPr>
        <w:widowControl/>
        <w:suppressAutoHyphens w:val="0"/>
      </w:pPr>
      <w:r w:rsidRPr="001F2EF4">
        <w:br w:type="page"/>
      </w:r>
    </w:p>
    <w:p w:rsidR="0059786C" w:rsidRPr="00345521" w:rsidRDefault="0059786C" w:rsidP="00345521">
      <w:pPr>
        <w:pStyle w:val="2"/>
        <w:numPr>
          <w:ilvl w:val="0"/>
          <w:numId w:val="37"/>
        </w:numPr>
        <w:spacing w:after="240"/>
        <w:jc w:val="center"/>
        <w:rPr>
          <w:rFonts w:ascii="Times New Roman" w:hAnsi="Times New Roman" w:cs="Times New Roman"/>
          <w:b/>
          <w:bCs/>
          <w:color w:val="auto"/>
          <w:sz w:val="24"/>
          <w:szCs w:val="24"/>
        </w:rPr>
      </w:pPr>
      <w:bookmarkStart w:id="9" w:name="_Toc85556165"/>
      <w:r w:rsidRPr="00345521">
        <w:rPr>
          <w:rFonts w:ascii="Times New Roman" w:hAnsi="Times New Roman" w:cs="Times New Roman"/>
          <w:b/>
          <w:bCs/>
          <w:color w:val="auto"/>
          <w:sz w:val="24"/>
          <w:szCs w:val="24"/>
        </w:rPr>
        <w:lastRenderedPageBreak/>
        <w:t>Сочинение по лирике А.С. Пушкина</w:t>
      </w:r>
      <w:bookmarkEnd w:id="9"/>
    </w:p>
    <w:p w:rsidR="0059786C" w:rsidRPr="001F2EF4" w:rsidRDefault="0059786C" w:rsidP="0059786C">
      <w:pPr>
        <w:ind w:firstLine="709"/>
        <w:jc w:val="both"/>
      </w:pPr>
    </w:p>
    <w:p w:rsidR="0059786C" w:rsidRPr="001F2EF4" w:rsidRDefault="0059786C" w:rsidP="0059786C">
      <w:pPr>
        <w:ind w:firstLine="709"/>
        <w:jc w:val="both"/>
      </w:pPr>
      <w:r w:rsidRPr="001F2EF4">
        <w:t>При упоминании А.С. Пушкина перед нами встают стихи грустные и унылые, жизнеутверждающие и радостные. На какую только тему не писал поэт, что только его не волновало? Его произведения волновали сердца лучших людей России, призывали к борьбе за свободу. Его работы помогали увидеть красоту родного края, а в незатейливых пейзажах рассмотреть всю прелесть русских просторов.</w:t>
      </w:r>
    </w:p>
    <w:p w:rsidR="0059786C" w:rsidRPr="001F2EF4" w:rsidRDefault="0059786C" w:rsidP="0059786C">
      <w:pPr>
        <w:ind w:firstLine="709"/>
        <w:jc w:val="both"/>
      </w:pPr>
      <w:r w:rsidRPr="001F2EF4">
        <w:t>Немало строк Пушкин написал на тему свободы и вольности. Этой темой он начал интересоваться в годы учебы в лицее, и пронес ее через все свое творчество, посвятив много замечательных стихотворений. В одном из стихотворений он призывает вести борьбу с тиранией.</w:t>
      </w:r>
    </w:p>
    <w:p w:rsidR="0059786C" w:rsidRPr="001F2EF4" w:rsidRDefault="0059786C" w:rsidP="0059786C">
      <w:pPr>
        <w:ind w:firstLine="709"/>
        <w:jc w:val="both"/>
      </w:pPr>
      <w:r w:rsidRPr="001F2EF4">
        <w:t>Александр Сергеевич является истинным патриотом. Призывая молодое поколение русского дворянства самоотверженно служить Отечеству, он в тоже время говорил о том, что надо бороться против крепостного права. Особенно близки были стихи, посвященные декабристам. Они его боготворили, и поэтому поэт был в немилости у государя за эту дружбу. Пушкин был близок к народу. Жить в удовольствии и сытости, зная, что крестьяне подвержены мучениям, он не мог. С огромным негодованием поэт пишет в произведении "Деревня" о бесправии крепостного права.</w:t>
      </w:r>
    </w:p>
    <w:p w:rsidR="0059786C" w:rsidRPr="001F2EF4" w:rsidRDefault="0059786C" w:rsidP="0059786C">
      <w:pPr>
        <w:ind w:firstLine="709"/>
        <w:jc w:val="both"/>
      </w:pPr>
      <w:r w:rsidRPr="001F2EF4">
        <w:t>Даже победа над французскими захватчиками не обрадовала поэта. Ведь люди, мужественно сражаясь на поле битвы, вернувшись, домой, часто влачили жалкое существование. В этом труде Александр Сергеевич призывал к свержению рабства и обретению свободы.</w:t>
      </w:r>
    </w:p>
    <w:p w:rsidR="0059786C" w:rsidRPr="001F2EF4" w:rsidRDefault="0059786C" w:rsidP="0059786C">
      <w:pPr>
        <w:ind w:firstLine="709"/>
        <w:jc w:val="both"/>
      </w:pPr>
      <w:r w:rsidRPr="001F2EF4">
        <w:t>Лирические нотки пронизывают все крупные стихотворные формы. Такие труды, как «Евгений Онегин», «Руслан и Людмила» вызвали немало пересудов.  Много было критики в том, что поэт не отразил в этих работах главную мысль. Много трудов поэт посвятил любовной тематике. Каждое из этих творений отличается своей музыкальностью и мелодичностью. Важным моментом в жизни Пушкина были дружеские отношения. Поэтому у поэта было множество работ, посвященных своим друзьям Языкову, Дельвигу. В стихотворении к «К Пущину» автор считает друга бесценным.</w:t>
      </w:r>
    </w:p>
    <w:p w:rsidR="0059786C" w:rsidRPr="001F2EF4" w:rsidRDefault="0059786C" w:rsidP="0059786C">
      <w:pPr>
        <w:ind w:firstLine="709"/>
        <w:jc w:val="both"/>
      </w:pPr>
      <w:r w:rsidRPr="001F2EF4">
        <w:t>Пушкин был настоящим творцом и ценителем природы. Он воспринимал ее зорким взглядом художника и тонким чутьем музыканта.  Символом пейзажа часто выступают вольнолюбивые порывы. Так, например, в творении «К морю» поэт образ моря связывает с вольной стихией свободы. Пушкин видел и понимал всю окружающую жизнь. Поэтому его произведения так близки и понятны читателям.</w:t>
      </w:r>
    </w:p>
    <w:p w:rsidR="0059786C" w:rsidRPr="001F2EF4" w:rsidRDefault="0059786C" w:rsidP="0059786C">
      <w:pPr>
        <w:pStyle w:val="c17"/>
        <w:shd w:val="clear" w:color="auto" w:fill="FFFFFF"/>
        <w:spacing w:before="0" w:beforeAutospacing="0" w:after="0" w:afterAutospacing="0"/>
        <w:ind w:firstLine="360"/>
        <w:jc w:val="center"/>
        <w:rPr>
          <w:sz w:val="32"/>
          <w:szCs w:val="22"/>
        </w:rPr>
      </w:pPr>
      <w:r w:rsidRPr="001F2EF4">
        <w:rPr>
          <w:b/>
          <w:bCs/>
          <w:sz w:val="44"/>
          <w:szCs w:val="33"/>
        </w:rPr>
        <w:br/>
      </w:r>
      <w:r w:rsidRPr="001F2EF4">
        <w:rPr>
          <w:rStyle w:val="c1"/>
          <w:b/>
          <w:bCs/>
          <w:szCs w:val="18"/>
        </w:rPr>
        <w:t>Оценка сочинений</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В основу оценки сочинений по литературе должны быть положены следующие главные критерии в пределах программы данного класса:</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правильное понимание темы, глубина, и полнота ее раскрытия, верная передача фактов, правильное объяснение событий и поведения героев, исходя из идейно-эстетического содержания произведения,доказательность основных положении,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соразмерность частей сочинения, логичность связей и переходов между ними;</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точность и богатство лексики, умение пользоваться изобразительными средствами языка.</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b/>
          <w:bCs/>
          <w:szCs w:val="18"/>
        </w:rPr>
        <w:t>Отметка "5"</w:t>
      </w:r>
      <w:r w:rsidRPr="001F2EF4">
        <w:rPr>
          <w:rStyle w:val="c1"/>
          <w:szCs w:val="18"/>
        </w:rPr>
        <w:t> ставится за сочинение:</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умение делать выводы и обобщения;</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стройное по композиции, логическое и последовательное в изложении мыслей;</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написанное правильным литературным языком и стилистически соответствующее содержанию;</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допускается одна - две неточности в содержании.</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b/>
          <w:bCs/>
          <w:szCs w:val="18"/>
        </w:rPr>
        <w:lastRenderedPageBreak/>
        <w:t>Оценка "4"</w:t>
      </w:r>
      <w:r w:rsidRPr="001F2EF4">
        <w:rPr>
          <w:rStyle w:val="c1"/>
          <w:szCs w:val="18"/>
        </w:rPr>
        <w:t> ставится за сочинение:</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достаточно полно и убедительно раскрывающее тему с незначительными отклонениями от нее;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логическое и последовательное в изложении содержания;</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написанное правильным литературным языком, стилистически соответствующее содержанию;</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допускаются две - три неточности: в содержании, а также не более трех-четырех речевых недочетов.</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b/>
          <w:bCs/>
          <w:szCs w:val="18"/>
        </w:rPr>
        <w:t>Отметка "3"</w:t>
      </w:r>
      <w:r w:rsidRPr="001F2EF4">
        <w:rPr>
          <w:rStyle w:val="c1"/>
          <w:szCs w:val="18"/>
        </w:rPr>
        <w:t> ставится за сочинение, в котором:</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в главном и основном раскрывается тема, в делом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материал излагается достаточно логично, но имеются отдельные нарушения последовательности выражения мыслей;</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материал излагается достаточно логично, но имеются отдельные нарушения последовательности выражения мыслей,</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обнаруживается владение основами письменной речи;</w:t>
      </w:r>
      <w:r w:rsidRPr="001F2EF4">
        <w:rPr>
          <w:szCs w:val="18"/>
        </w:rPr>
        <w:br/>
      </w:r>
      <w:r w:rsidRPr="001F2EF4">
        <w:rPr>
          <w:rStyle w:val="c1"/>
          <w:szCs w:val="18"/>
        </w:rPr>
        <w:t>в работе имеется не более 4-5 речевых недочетов.</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b/>
          <w:bCs/>
          <w:szCs w:val="18"/>
        </w:rPr>
        <w:t>Отметка "2"</w:t>
      </w:r>
      <w:r w:rsidRPr="001F2EF4">
        <w:rPr>
          <w:rStyle w:val="c1"/>
          <w:szCs w:val="18"/>
        </w:rPr>
        <w:t> ставится за сочинение, которое:</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не раскрывает тему, свидетельствует о поверхностном знании текста произведения, состоит из путанного пересказа отдельных событий без вывода и обобщений или из общих положений, не опирающихся на</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характеризуется случайным расположением материала, отсутствием связи между частями;</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отличается бедностью словаря, наличием грубых речевых ошибок.</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b/>
          <w:bCs/>
          <w:szCs w:val="18"/>
        </w:rPr>
        <w:t>Отметка "1"</w:t>
      </w:r>
      <w:r w:rsidRPr="001F2EF4">
        <w:rPr>
          <w:rStyle w:val="c1"/>
          <w:szCs w:val="18"/>
        </w:rPr>
        <w:t> ставится за сочинение:</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написанное не на тему, свидетельствующее о полном незнании текста произведения и неумении излагать свои мысли;</w:t>
      </w:r>
    </w:p>
    <w:p w:rsidR="0059786C" w:rsidRPr="001F2EF4" w:rsidRDefault="0059786C" w:rsidP="0059786C">
      <w:pPr>
        <w:pStyle w:val="c6"/>
        <w:shd w:val="clear" w:color="auto" w:fill="FFFFFF"/>
        <w:spacing w:before="0" w:beforeAutospacing="0" w:after="0" w:afterAutospacing="0"/>
        <w:ind w:firstLine="360"/>
        <w:jc w:val="both"/>
        <w:rPr>
          <w:sz w:val="32"/>
          <w:szCs w:val="22"/>
        </w:rPr>
      </w:pPr>
      <w:r w:rsidRPr="001F2EF4">
        <w:rPr>
          <w:rStyle w:val="c1"/>
          <w:szCs w:val="18"/>
        </w:rPr>
        <w:t>-        содержащее большее число ошибок, чем это установлено для </w:t>
      </w:r>
      <w:r w:rsidRPr="001F2EF4">
        <w:rPr>
          <w:rStyle w:val="c15"/>
          <w:szCs w:val="18"/>
        </w:rPr>
        <w:t>оценки</w:t>
      </w:r>
    </w:p>
    <w:p w:rsidR="00987D94" w:rsidRPr="001F2EF4" w:rsidRDefault="0059786C" w:rsidP="0059786C">
      <w:r w:rsidRPr="001F2EF4">
        <w:rPr>
          <w:b/>
          <w:bCs/>
          <w:sz w:val="33"/>
          <w:szCs w:val="33"/>
        </w:rPr>
        <w:br/>
      </w:r>
    </w:p>
    <w:tbl>
      <w:tblPr>
        <w:tblW w:w="10394" w:type="dxa"/>
        <w:tblInd w:w="-16" w:type="dxa"/>
        <w:shd w:val="clear" w:color="auto" w:fill="FFFFFF"/>
        <w:tblCellMar>
          <w:left w:w="0" w:type="dxa"/>
          <w:right w:w="0" w:type="dxa"/>
        </w:tblCellMar>
        <w:tblLook w:val="04A0" w:firstRow="1" w:lastRow="0" w:firstColumn="1" w:lastColumn="0" w:noHBand="0" w:noVBand="1"/>
      </w:tblPr>
      <w:tblGrid>
        <w:gridCol w:w="889"/>
        <w:gridCol w:w="6387"/>
        <w:gridCol w:w="3118"/>
      </w:tblGrid>
      <w:tr w:rsidR="00987D9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jc w:val="center"/>
              <w:rPr>
                <w:rFonts w:eastAsia="Times New Roman"/>
                <w:kern w:val="0"/>
              </w:rPr>
            </w:pPr>
            <w:r w:rsidRPr="00A71908">
              <w:rPr>
                <w:rFonts w:eastAsia="Times New Roman"/>
                <w:b/>
                <w:bCs/>
                <w:kern w:val="0"/>
              </w:rPr>
              <w:t>Оценка</w:t>
            </w:r>
          </w:p>
        </w:tc>
        <w:tc>
          <w:tcPr>
            <w:tcW w:w="638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jc w:val="center"/>
              <w:rPr>
                <w:rFonts w:eastAsia="Times New Roman"/>
                <w:kern w:val="0"/>
              </w:rPr>
            </w:pPr>
            <w:r w:rsidRPr="00A71908">
              <w:rPr>
                <w:rFonts w:eastAsia="Times New Roman"/>
                <w:b/>
                <w:bCs/>
                <w:kern w:val="0"/>
              </w:rPr>
              <w:t>Содержание и речь</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jc w:val="center"/>
              <w:rPr>
                <w:rFonts w:eastAsia="Times New Roman"/>
                <w:kern w:val="0"/>
              </w:rPr>
            </w:pPr>
            <w:r w:rsidRPr="00A71908">
              <w:rPr>
                <w:rFonts w:eastAsia="Times New Roman"/>
                <w:b/>
                <w:bCs/>
                <w:kern w:val="0"/>
              </w:rPr>
              <w:t>Грамотность</w:t>
            </w:r>
          </w:p>
        </w:tc>
      </w:tr>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b/>
                <w:bCs/>
                <w:kern w:val="0"/>
              </w:rPr>
              <w:t>«5»</w:t>
            </w:r>
          </w:p>
        </w:tc>
        <w:tc>
          <w:tcPr>
            <w:tcW w:w="638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1.Содержание работы полностью соответствует теме.</w:t>
            </w:r>
          </w:p>
          <w:p w:rsidR="00987D94" w:rsidRPr="00A71908" w:rsidRDefault="00987D94" w:rsidP="00987D94">
            <w:pPr>
              <w:widowControl/>
              <w:suppressAutoHyphens w:val="0"/>
              <w:rPr>
                <w:rFonts w:eastAsia="Times New Roman"/>
                <w:kern w:val="0"/>
              </w:rPr>
            </w:pPr>
            <w:r w:rsidRPr="00A71908">
              <w:rPr>
                <w:rFonts w:eastAsia="Times New Roman"/>
                <w:kern w:val="0"/>
              </w:rPr>
              <w:t>2.Фактические ошибки отсутствуют.</w:t>
            </w:r>
          </w:p>
          <w:p w:rsidR="00987D94" w:rsidRPr="00A71908" w:rsidRDefault="00987D94" w:rsidP="00987D94">
            <w:pPr>
              <w:widowControl/>
              <w:suppressAutoHyphens w:val="0"/>
              <w:rPr>
                <w:rFonts w:eastAsia="Times New Roman"/>
                <w:kern w:val="0"/>
              </w:rPr>
            </w:pPr>
            <w:r w:rsidRPr="00A71908">
              <w:rPr>
                <w:rFonts w:eastAsia="Times New Roman"/>
                <w:kern w:val="0"/>
              </w:rPr>
              <w:t>3.Содержание излагается последовательно.</w:t>
            </w:r>
          </w:p>
          <w:p w:rsidR="00987D94" w:rsidRPr="00A71908" w:rsidRDefault="00987D94" w:rsidP="00987D94">
            <w:pPr>
              <w:widowControl/>
              <w:suppressAutoHyphens w:val="0"/>
              <w:rPr>
                <w:rFonts w:eastAsia="Times New Roman"/>
                <w:kern w:val="0"/>
              </w:rPr>
            </w:pPr>
            <w:r w:rsidRPr="00A71908">
              <w:rPr>
                <w:rFonts w:eastAsia="Times New Roman"/>
                <w:kern w:val="0"/>
              </w:rPr>
              <w:t>4.Работа отличается богатством словаря, разнообразием используемых синтаксических конструкций, точностью словоупотребления.</w:t>
            </w:r>
          </w:p>
          <w:p w:rsidR="00987D94" w:rsidRPr="00A71908" w:rsidRDefault="00987D94" w:rsidP="00987D94">
            <w:pPr>
              <w:widowControl/>
              <w:suppressAutoHyphens w:val="0"/>
              <w:rPr>
                <w:rFonts w:eastAsia="Times New Roman"/>
                <w:kern w:val="0"/>
              </w:rPr>
            </w:pPr>
            <w:r w:rsidRPr="00A71908">
              <w:rPr>
                <w:rFonts w:eastAsia="Times New Roman"/>
                <w:kern w:val="0"/>
              </w:rPr>
              <w:t>5.Достигнуты стилевое единство и выразительность текста.</w:t>
            </w:r>
          </w:p>
          <w:p w:rsidR="00987D94" w:rsidRPr="00A71908" w:rsidRDefault="00987D94" w:rsidP="00987D94">
            <w:pPr>
              <w:widowControl/>
              <w:suppressAutoHyphens w:val="0"/>
              <w:rPr>
                <w:rFonts w:eastAsia="Times New Roman"/>
                <w:kern w:val="0"/>
              </w:rPr>
            </w:pPr>
            <w:r w:rsidRPr="00A71908">
              <w:rPr>
                <w:rFonts w:eastAsia="Times New Roman"/>
                <w:kern w:val="0"/>
              </w:rPr>
              <w:t>В целом в работе допускается 1 недочет в содержании 1-2 речевых недочета.</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Допускаются:</w:t>
            </w:r>
          </w:p>
          <w:p w:rsidR="00987D94" w:rsidRPr="00A71908" w:rsidRDefault="00987D94" w:rsidP="00987D94">
            <w:pPr>
              <w:widowControl/>
              <w:suppressAutoHyphens w:val="0"/>
              <w:rPr>
                <w:rFonts w:eastAsia="Times New Roman"/>
                <w:kern w:val="0"/>
              </w:rPr>
            </w:pPr>
            <w:r w:rsidRPr="00A71908">
              <w:rPr>
                <w:rFonts w:eastAsia="Times New Roman"/>
                <w:kern w:val="0"/>
              </w:rPr>
              <w:t>I орфографическая, или I пунктуационная, или 1 грамматическая ошибки</w:t>
            </w:r>
          </w:p>
        </w:tc>
      </w:tr>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b/>
                <w:bCs/>
                <w:kern w:val="0"/>
              </w:rPr>
              <w:t>«4»</w:t>
            </w:r>
          </w:p>
        </w:tc>
        <w:tc>
          <w:tcPr>
            <w:tcW w:w="638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1.Содержание работы в основном соответствует теме (имеются незначительные отклонения от темы).</w:t>
            </w:r>
          </w:p>
          <w:p w:rsidR="00987D94" w:rsidRPr="00A71908" w:rsidRDefault="00987D94" w:rsidP="00987D94">
            <w:pPr>
              <w:widowControl/>
              <w:suppressAutoHyphens w:val="0"/>
              <w:rPr>
                <w:rFonts w:eastAsia="Times New Roman"/>
                <w:kern w:val="0"/>
              </w:rPr>
            </w:pPr>
            <w:r w:rsidRPr="00A71908">
              <w:rPr>
                <w:rFonts w:eastAsia="Times New Roman"/>
                <w:kern w:val="0"/>
              </w:rPr>
              <w:t>2.Содержание в основном достоверно, но имеются единичные фактические неточности.</w:t>
            </w:r>
          </w:p>
          <w:p w:rsidR="00987D94" w:rsidRPr="00A71908" w:rsidRDefault="00987D94" w:rsidP="00987D94">
            <w:pPr>
              <w:widowControl/>
              <w:suppressAutoHyphens w:val="0"/>
              <w:rPr>
                <w:rFonts w:eastAsia="Times New Roman"/>
                <w:kern w:val="0"/>
              </w:rPr>
            </w:pPr>
            <w:r w:rsidRPr="00A71908">
              <w:rPr>
                <w:rFonts w:eastAsia="Times New Roman"/>
                <w:kern w:val="0"/>
              </w:rPr>
              <w:t>3.Имеются незначительные нарушения последовательности в изложении мыслей.</w:t>
            </w:r>
          </w:p>
          <w:p w:rsidR="00987D94" w:rsidRPr="00A71908" w:rsidRDefault="00987D94" w:rsidP="00987D94">
            <w:pPr>
              <w:widowControl/>
              <w:suppressAutoHyphens w:val="0"/>
              <w:rPr>
                <w:rFonts w:eastAsia="Times New Roman"/>
                <w:kern w:val="0"/>
              </w:rPr>
            </w:pPr>
            <w:r w:rsidRPr="00A71908">
              <w:rPr>
                <w:rFonts w:eastAsia="Times New Roman"/>
                <w:kern w:val="0"/>
              </w:rPr>
              <w:t>4.Лексический и грамматический строй речи достаточно разнообразен.</w:t>
            </w:r>
          </w:p>
          <w:p w:rsidR="00987D94" w:rsidRPr="00A71908" w:rsidRDefault="00987D94" w:rsidP="00987D94">
            <w:pPr>
              <w:widowControl/>
              <w:suppressAutoHyphens w:val="0"/>
              <w:rPr>
                <w:rFonts w:eastAsia="Times New Roman"/>
                <w:kern w:val="0"/>
              </w:rPr>
            </w:pPr>
            <w:r w:rsidRPr="00A71908">
              <w:rPr>
                <w:rFonts w:eastAsia="Times New Roman"/>
                <w:kern w:val="0"/>
              </w:rPr>
              <w:lastRenderedPageBreak/>
              <w:t>5.Стиль работы отличается единством и достаточной выразительностью.</w:t>
            </w:r>
          </w:p>
          <w:p w:rsidR="00987D94" w:rsidRPr="00A71908" w:rsidRDefault="00987D94" w:rsidP="00987D94">
            <w:pPr>
              <w:widowControl/>
              <w:suppressAutoHyphens w:val="0"/>
              <w:rPr>
                <w:rFonts w:eastAsia="Times New Roman"/>
                <w:kern w:val="0"/>
              </w:rPr>
            </w:pPr>
            <w:r w:rsidRPr="00A71908">
              <w:rPr>
                <w:rFonts w:eastAsia="Times New Roman"/>
                <w:kern w:val="0"/>
              </w:rPr>
              <w:t>В целом в работе допускается не более 2 недочетов в содержании и не более 3-4 речевых недочетов.</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lastRenderedPageBreak/>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w:t>
            </w:r>
            <w:r w:rsidRPr="00A71908">
              <w:rPr>
                <w:rFonts w:eastAsia="Times New Roman"/>
                <w:kern w:val="0"/>
              </w:rPr>
              <w:lastRenderedPageBreak/>
              <w:t>также 2 грамматические ошибки</w:t>
            </w:r>
          </w:p>
        </w:tc>
      </w:tr>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lastRenderedPageBreak/>
              <w:t> </w:t>
            </w:r>
          </w:p>
        </w:tc>
        <w:tc>
          <w:tcPr>
            <w:tcW w:w="638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1.В работе допущены существенные отклонения</w:t>
            </w:r>
          </w:p>
          <w:p w:rsidR="00987D94" w:rsidRPr="00A71908" w:rsidRDefault="00987D94" w:rsidP="00987D94">
            <w:pPr>
              <w:widowControl/>
              <w:suppressAutoHyphens w:val="0"/>
              <w:rPr>
                <w:rFonts w:eastAsia="Times New Roman"/>
                <w:kern w:val="0"/>
              </w:rPr>
            </w:pPr>
            <w:r w:rsidRPr="00A71908">
              <w:rPr>
                <w:rFonts w:eastAsia="Times New Roman"/>
                <w:kern w:val="0"/>
              </w:rPr>
              <w:t>2.Работа достоверна в главном, но в ней имеются отдельные фактические неточности.</w:t>
            </w:r>
          </w:p>
          <w:p w:rsidR="00987D94" w:rsidRPr="00A71908" w:rsidRDefault="00987D94" w:rsidP="00987D94">
            <w:pPr>
              <w:widowControl/>
              <w:suppressAutoHyphens w:val="0"/>
              <w:rPr>
                <w:rFonts w:eastAsia="Times New Roman"/>
                <w:kern w:val="0"/>
              </w:rPr>
            </w:pPr>
            <w:r w:rsidRPr="00A71908">
              <w:rPr>
                <w:rFonts w:eastAsia="Times New Roman"/>
                <w:kern w:val="0"/>
              </w:rPr>
              <w:t>3.Допущены отдельные нарушения последовательности изложения</w:t>
            </w:r>
          </w:p>
          <w:p w:rsidR="00987D94" w:rsidRPr="00A71908" w:rsidRDefault="00987D94" w:rsidP="00987D94">
            <w:pPr>
              <w:widowControl/>
              <w:suppressAutoHyphens w:val="0"/>
              <w:rPr>
                <w:rFonts w:eastAsia="Times New Roman"/>
                <w:kern w:val="0"/>
              </w:rPr>
            </w:pPr>
            <w:r w:rsidRPr="00A71908">
              <w:rPr>
                <w:rFonts w:eastAsia="Times New Roman"/>
                <w:kern w:val="0"/>
              </w:rPr>
              <w:t>4.Беден словарь и однообразны употребляемые</w:t>
            </w:r>
          </w:p>
          <w:p w:rsidR="00987D94" w:rsidRPr="00A71908" w:rsidRDefault="00987D94" w:rsidP="00987D94">
            <w:pPr>
              <w:widowControl/>
              <w:suppressAutoHyphens w:val="0"/>
              <w:rPr>
                <w:rFonts w:eastAsia="Times New Roman"/>
                <w:kern w:val="0"/>
              </w:rPr>
            </w:pPr>
            <w:r w:rsidRPr="00A71908">
              <w:rPr>
                <w:rFonts w:eastAsia="Times New Roman"/>
                <w:kern w:val="0"/>
              </w:rPr>
              <w:t>синтаксические конструкции, встречается</w:t>
            </w:r>
          </w:p>
          <w:p w:rsidR="00987D94" w:rsidRPr="00A71908" w:rsidRDefault="00987D94" w:rsidP="00987D94">
            <w:pPr>
              <w:widowControl/>
              <w:suppressAutoHyphens w:val="0"/>
              <w:rPr>
                <w:rFonts w:eastAsia="Times New Roman"/>
                <w:kern w:val="0"/>
              </w:rPr>
            </w:pPr>
            <w:r w:rsidRPr="00A71908">
              <w:rPr>
                <w:rFonts w:eastAsia="Times New Roman"/>
                <w:kern w:val="0"/>
              </w:rPr>
              <w:t>неправильное словоупотребление.</w:t>
            </w:r>
          </w:p>
          <w:p w:rsidR="00987D94" w:rsidRPr="00A71908" w:rsidRDefault="00987D94" w:rsidP="00987D94">
            <w:pPr>
              <w:widowControl/>
              <w:suppressAutoHyphens w:val="0"/>
              <w:rPr>
                <w:rFonts w:eastAsia="Times New Roman"/>
                <w:kern w:val="0"/>
              </w:rPr>
            </w:pPr>
            <w:r w:rsidRPr="00A71908">
              <w:rPr>
                <w:rFonts w:eastAsia="Times New Roman"/>
                <w:kern w:val="0"/>
              </w:rPr>
              <w:t>5.Стиль работы не отличается единством, речь недостаточно выразительна.</w:t>
            </w:r>
          </w:p>
          <w:p w:rsidR="00987D94" w:rsidRPr="00A71908" w:rsidRDefault="00987D94" w:rsidP="00987D94">
            <w:pPr>
              <w:widowControl/>
              <w:suppressAutoHyphens w:val="0"/>
              <w:rPr>
                <w:rFonts w:eastAsia="Times New Roman"/>
                <w:kern w:val="0"/>
              </w:rPr>
            </w:pPr>
            <w:r w:rsidRPr="00A71908">
              <w:rPr>
                <w:rFonts w:eastAsia="Times New Roman"/>
                <w:kern w:val="0"/>
              </w:rPr>
              <w:t>В целом в работе допускается не более 4 недо- четов в содержании и 5 речевых недочетов.</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Допускаются:</w:t>
            </w:r>
          </w:p>
          <w:p w:rsidR="00987D94" w:rsidRPr="00A71908" w:rsidRDefault="00987D94" w:rsidP="00987D94">
            <w:pPr>
              <w:widowControl/>
              <w:suppressAutoHyphens w:val="0"/>
              <w:rPr>
                <w:rFonts w:eastAsia="Times New Roman"/>
                <w:kern w:val="0"/>
              </w:rPr>
            </w:pPr>
            <w:r w:rsidRPr="00A71908">
              <w:rPr>
                <w:rFonts w:eastAsia="Times New Roman"/>
                <w:kern w:val="0"/>
              </w:rPr>
              <w:t>4 орфографические и</w:t>
            </w:r>
          </w:p>
          <w:p w:rsidR="00987D94" w:rsidRPr="00A71908" w:rsidRDefault="00987D94" w:rsidP="00987D94">
            <w:pPr>
              <w:widowControl/>
              <w:suppressAutoHyphens w:val="0"/>
              <w:rPr>
                <w:rFonts w:eastAsia="Times New Roman"/>
                <w:kern w:val="0"/>
              </w:rPr>
            </w:pPr>
            <w:r w:rsidRPr="00A71908">
              <w:rPr>
                <w:rFonts w:eastAsia="Times New Roman"/>
                <w:kern w:val="0"/>
              </w:rPr>
              <w:t>4 пунктуационные ошибки,</w:t>
            </w:r>
          </w:p>
          <w:p w:rsidR="00987D94" w:rsidRPr="00A71908" w:rsidRDefault="00987D94" w:rsidP="00987D94">
            <w:pPr>
              <w:widowControl/>
              <w:suppressAutoHyphens w:val="0"/>
              <w:rPr>
                <w:rFonts w:eastAsia="Times New Roman"/>
                <w:kern w:val="0"/>
              </w:rPr>
            </w:pPr>
            <w:r w:rsidRPr="00A71908">
              <w:rPr>
                <w:rFonts w:eastAsia="Times New Roman"/>
                <w:kern w:val="0"/>
              </w:rPr>
              <w:t>или 3 орф. и 5 пунк.,или</w:t>
            </w:r>
          </w:p>
          <w:p w:rsidR="00987D94" w:rsidRPr="00A71908" w:rsidRDefault="00987D94" w:rsidP="00987D94">
            <w:pPr>
              <w:widowControl/>
              <w:suppressAutoHyphens w:val="0"/>
              <w:rPr>
                <w:rFonts w:eastAsia="Times New Roman"/>
                <w:kern w:val="0"/>
              </w:rPr>
            </w:pPr>
            <w:r w:rsidRPr="00A71908">
              <w:rPr>
                <w:rFonts w:eastAsia="Times New Roman"/>
                <w:kern w:val="0"/>
              </w:rPr>
              <w:t>7 пунк. при отсутствии</w:t>
            </w:r>
          </w:p>
          <w:p w:rsidR="00987D94" w:rsidRPr="00A71908" w:rsidRDefault="00987D94" w:rsidP="00987D94">
            <w:pPr>
              <w:widowControl/>
              <w:suppressAutoHyphens w:val="0"/>
              <w:rPr>
                <w:rFonts w:eastAsia="Times New Roman"/>
                <w:kern w:val="0"/>
              </w:rPr>
            </w:pPr>
            <w:r w:rsidRPr="00A71908">
              <w:rPr>
                <w:rFonts w:eastAsia="Times New Roman"/>
                <w:kern w:val="0"/>
              </w:rPr>
              <w:t>орфографических (в 5 кл.-</w:t>
            </w:r>
          </w:p>
          <w:p w:rsidR="00987D94" w:rsidRPr="00A71908" w:rsidRDefault="00987D94" w:rsidP="00987D94">
            <w:pPr>
              <w:widowControl/>
              <w:suppressAutoHyphens w:val="0"/>
              <w:rPr>
                <w:rFonts w:eastAsia="Times New Roman"/>
                <w:kern w:val="0"/>
              </w:rPr>
            </w:pPr>
            <w:r w:rsidRPr="00A71908">
              <w:rPr>
                <w:rFonts w:eastAsia="Times New Roman"/>
                <w:kern w:val="0"/>
              </w:rPr>
              <w:t>5 орф. и 4 пунк., а также</w:t>
            </w:r>
          </w:p>
          <w:p w:rsidR="00987D94" w:rsidRPr="00A71908" w:rsidRDefault="00987D94" w:rsidP="00987D94">
            <w:pPr>
              <w:widowControl/>
              <w:suppressAutoHyphens w:val="0"/>
              <w:rPr>
                <w:rFonts w:eastAsia="Times New Roman"/>
                <w:kern w:val="0"/>
              </w:rPr>
            </w:pPr>
            <w:r w:rsidRPr="00A71908">
              <w:rPr>
                <w:rFonts w:eastAsia="Times New Roman"/>
                <w:kern w:val="0"/>
              </w:rPr>
              <w:t>4 грамматических ошибки</w:t>
            </w:r>
          </w:p>
        </w:tc>
      </w:tr>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b/>
                <w:bCs/>
                <w:kern w:val="0"/>
              </w:rPr>
              <w:t>«2»</w:t>
            </w:r>
          </w:p>
        </w:tc>
        <w:tc>
          <w:tcPr>
            <w:tcW w:w="638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3118"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Допускаются:</w:t>
            </w:r>
          </w:p>
          <w:p w:rsidR="00987D94" w:rsidRPr="00A71908" w:rsidRDefault="00987D94" w:rsidP="00987D94">
            <w:pPr>
              <w:widowControl/>
              <w:suppressAutoHyphens w:val="0"/>
              <w:rPr>
                <w:rFonts w:eastAsia="Times New Roman"/>
                <w:kern w:val="0"/>
              </w:rPr>
            </w:pPr>
            <w:r w:rsidRPr="00A71908">
              <w:rPr>
                <w:rFonts w:eastAsia="Times New Roman"/>
                <w:kern w:val="0"/>
              </w:rPr>
              <w:t>7 орф. и 7 пунк. ошибок, или</w:t>
            </w:r>
          </w:p>
          <w:p w:rsidR="00987D94" w:rsidRPr="00A71908" w:rsidRDefault="00987D94" w:rsidP="00987D94">
            <w:pPr>
              <w:widowControl/>
              <w:suppressAutoHyphens w:val="0"/>
              <w:rPr>
                <w:rFonts w:eastAsia="Times New Roman"/>
                <w:kern w:val="0"/>
              </w:rPr>
            </w:pPr>
            <w:r w:rsidRPr="00A71908">
              <w:rPr>
                <w:rFonts w:eastAsia="Times New Roman"/>
                <w:kern w:val="0"/>
              </w:rPr>
              <w:t>6 орф. и 8 пунк., или</w:t>
            </w:r>
          </w:p>
          <w:p w:rsidR="00987D94" w:rsidRPr="00A71908" w:rsidRDefault="00987D94" w:rsidP="00987D94">
            <w:pPr>
              <w:widowControl/>
              <w:suppressAutoHyphens w:val="0"/>
              <w:rPr>
                <w:rFonts w:eastAsia="Times New Roman"/>
                <w:kern w:val="0"/>
              </w:rPr>
            </w:pPr>
            <w:r w:rsidRPr="00A71908">
              <w:rPr>
                <w:rFonts w:eastAsia="Times New Roman"/>
                <w:kern w:val="0"/>
              </w:rPr>
              <w:t>5 орф. и 9 пунк., или</w:t>
            </w:r>
          </w:p>
          <w:p w:rsidR="00987D94" w:rsidRPr="00A71908" w:rsidRDefault="00987D94" w:rsidP="00987D94">
            <w:pPr>
              <w:widowControl/>
              <w:suppressAutoHyphens w:val="0"/>
              <w:rPr>
                <w:rFonts w:eastAsia="Times New Roman"/>
                <w:kern w:val="0"/>
              </w:rPr>
            </w:pPr>
            <w:r w:rsidRPr="00A71908">
              <w:rPr>
                <w:rFonts w:eastAsia="Times New Roman"/>
                <w:kern w:val="0"/>
              </w:rPr>
              <w:t>9 пунк., или 8 орф. и 5 пунк.,</w:t>
            </w:r>
          </w:p>
          <w:p w:rsidR="00987D94" w:rsidRPr="00A71908" w:rsidRDefault="00987D94" w:rsidP="00987D94">
            <w:pPr>
              <w:widowControl/>
              <w:suppressAutoHyphens w:val="0"/>
              <w:rPr>
                <w:rFonts w:eastAsia="Times New Roman"/>
                <w:kern w:val="0"/>
              </w:rPr>
            </w:pPr>
            <w:r w:rsidRPr="00A71908">
              <w:rPr>
                <w:rFonts w:eastAsia="Times New Roman"/>
                <w:kern w:val="0"/>
              </w:rPr>
              <w:t>а также 7 грамматических</w:t>
            </w:r>
          </w:p>
          <w:p w:rsidR="00987D94" w:rsidRPr="00A71908" w:rsidRDefault="00987D94" w:rsidP="00987D94">
            <w:pPr>
              <w:widowControl/>
              <w:suppressAutoHyphens w:val="0"/>
              <w:rPr>
                <w:rFonts w:eastAsia="Times New Roman"/>
                <w:kern w:val="0"/>
              </w:rPr>
            </w:pPr>
            <w:r w:rsidRPr="00A71908">
              <w:rPr>
                <w:rFonts w:eastAsia="Times New Roman"/>
                <w:kern w:val="0"/>
              </w:rPr>
              <w:t>ошибок</w:t>
            </w:r>
          </w:p>
        </w:tc>
      </w:tr>
    </w:tbl>
    <w:p w:rsidR="0059786C" w:rsidRPr="001F2EF4" w:rsidRDefault="0059786C" w:rsidP="0059786C"/>
    <w:p w:rsidR="0059786C" w:rsidRPr="001F2EF4" w:rsidRDefault="0059786C">
      <w:pPr>
        <w:widowControl/>
        <w:suppressAutoHyphens w:val="0"/>
      </w:pPr>
      <w:r w:rsidRPr="001F2EF4">
        <w:br w:type="page"/>
      </w:r>
    </w:p>
    <w:p w:rsidR="000868CD" w:rsidRPr="00345521" w:rsidRDefault="0059786C" w:rsidP="00345521">
      <w:pPr>
        <w:pStyle w:val="2"/>
        <w:numPr>
          <w:ilvl w:val="0"/>
          <w:numId w:val="37"/>
        </w:numPr>
        <w:spacing w:after="240"/>
        <w:jc w:val="center"/>
        <w:rPr>
          <w:rFonts w:ascii="Times New Roman" w:hAnsi="Times New Roman" w:cs="Times New Roman"/>
          <w:b/>
          <w:bCs/>
          <w:color w:val="auto"/>
          <w:sz w:val="24"/>
          <w:szCs w:val="24"/>
        </w:rPr>
      </w:pPr>
      <w:bookmarkStart w:id="10" w:name="_Toc85556166"/>
      <w:r w:rsidRPr="00345521">
        <w:rPr>
          <w:rFonts w:ascii="Times New Roman" w:hAnsi="Times New Roman" w:cs="Times New Roman"/>
          <w:b/>
          <w:bCs/>
          <w:color w:val="auto"/>
          <w:sz w:val="24"/>
          <w:szCs w:val="24"/>
        </w:rPr>
        <w:lastRenderedPageBreak/>
        <w:t>Сочинение по роману А.С. Пушкина «Евгений Онегин»</w:t>
      </w:r>
      <w:bookmarkEnd w:id="10"/>
    </w:p>
    <w:p w:rsidR="0059786C" w:rsidRPr="001F2EF4" w:rsidRDefault="0059786C" w:rsidP="0059786C">
      <w:pPr>
        <w:rPr>
          <w:b/>
          <w:sz w:val="28"/>
        </w:rPr>
      </w:pPr>
    </w:p>
    <w:p w:rsidR="0059786C" w:rsidRPr="001F2EF4" w:rsidRDefault="0059786C" w:rsidP="0059786C">
      <w:pPr>
        <w:ind w:firstLine="709"/>
        <w:jc w:val="both"/>
      </w:pPr>
      <w:r w:rsidRPr="001F2EF4">
        <w:t>«Евгений Онегин» — это одно из самых известных произведений Александра Сергеевича Пушкина, написанное в жанре роман в стихах. Особенность стиля позволяет совместить автору лирическое (стихотворная форма, пристальное внимание к чувствам и переживаниям героев) и эпическое (логически построенный сюжет).</w:t>
      </w:r>
    </w:p>
    <w:p w:rsidR="0059786C" w:rsidRPr="001F2EF4" w:rsidRDefault="0059786C" w:rsidP="0059786C">
      <w:pPr>
        <w:ind w:firstLine="709"/>
        <w:jc w:val="both"/>
      </w:pPr>
      <w:r w:rsidRPr="001F2EF4">
        <w:t>Главный герой романа — Евгений Онегин. Этот столичный молодой человек приезжает в деревню, которую унаследовал после смерти дядюшки. Он устал от столичной жизни. Ему захотелось чего-то нового.</w:t>
      </w:r>
    </w:p>
    <w:p w:rsidR="0059786C" w:rsidRPr="001F2EF4" w:rsidRDefault="0059786C" w:rsidP="0059786C">
      <w:pPr>
        <w:ind w:firstLine="709"/>
        <w:jc w:val="both"/>
      </w:pPr>
      <w:r w:rsidRPr="001F2EF4">
        <w:t>В деревне общество приняло его с радостью, но Евгений не мог найти там единомышленников и настоящих друзей. От скуки он много общается с Владимиром Ленским, которого потом убьет на дуэли. У них мало общего. Владимир — романтическая личность. Он учился в Германии, увлекается немецкой литературой и философией. Он искренне любит Ольгу Ларину — легкомысленную девушку, которая не принимает его чувства всерьез.</w:t>
      </w:r>
    </w:p>
    <w:p w:rsidR="0059786C" w:rsidRPr="001F2EF4" w:rsidRDefault="0059786C" w:rsidP="0059786C">
      <w:pPr>
        <w:ind w:firstLine="709"/>
        <w:jc w:val="both"/>
      </w:pPr>
      <w:r w:rsidRPr="001F2EF4">
        <w:t>У Ольги есть сестра — ее полная противоположность. Татьяна Ларина — скромная и тихая девушка, увлекающаяся чтением. Она влюбляется в Онегина. Но, Онегин лишь посмеялся над ее чувствами после ее признания. Евгений Онегин никак не мог сравнить Татьяну и светских барышень. Провинциальная девушка сильно отличалась от столичных особ.</w:t>
      </w:r>
    </w:p>
    <w:p w:rsidR="0059786C" w:rsidRPr="001F2EF4" w:rsidRDefault="0059786C" w:rsidP="0059786C">
      <w:pPr>
        <w:ind w:firstLine="709"/>
        <w:jc w:val="both"/>
      </w:pPr>
      <w:r w:rsidRPr="001F2EF4">
        <w:t>Татьяна тяжело переживала отказ любимого. После этого последовало много событий, в том числе и отъезд Онегина в Петербург. Однако девушка нашла в себе силы победить горе и боль. Татьяна вышла замуж за генерала, которому хранила верность всю жизнь.</w:t>
      </w:r>
    </w:p>
    <w:p w:rsidR="0059786C" w:rsidRPr="001F2EF4" w:rsidRDefault="0059786C" w:rsidP="0059786C">
      <w:pPr>
        <w:ind w:firstLine="709"/>
        <w:jc w:val="both"/>
      </w:pPr>
      <w:r w:rsidRPr="001F2EF4">
        <w:t>Евгений Онегин — это образ «лишнего человека» очень популярный в литературе своего времени. «Лишний человек» — это, как правило, неординарная, способная, выдающаяся личность, которой присущи такие качества, которые она не может применить в своем времени. Это человек, идущий на шаг вперед от остальных. В чем же выражается неординарность Онегина? Он не отличается хорошим образованием, но ему присуща верность себе и своим взглядам. Онегин слушает только себя и свое сердце, никогда не принимает советов других. Это качество не всегда приносит пользу, как показывает автор.</w:t>
      </w:r>
    </w:p>
    <w:p w:rsidR="0059786C" w:rsidRPr="001F2EF4" w:rsidRDefault="0059786C" w:rsidP="0059786C">
      <w:pPr>
        <w:ind w:firstLine="709"/>
        <w:jc w:val="both"/>
      </w:pPr>
      <w:r w:rsidRPr="001F2EF4">
        <w:t>«Евгений Онегин» понравился сразу же всему высшему свету после своей публикации. У романа много поклонников и сегодня, ведь он не потерял актуальности. За его злободневность, широкую тематику и вечную проблематику Виссарион Белинский назвал «Евгения Онегина» «энциклопедией русской жизни».</w:t>
      </w:r>
    </w:p>
    <w:p w:rsidR="00987D94" w:rsidRPr="001F2EF4" w:rsidRDefault="0059786C" w:rsidP="00987D94">
      <w:pPr>
        <w:pStyle w:val="c17"/>
        <w:shd w:val="clear" w:color="auto" w:fill="FFFFFF"/>
        <w:spacing w:before="0" w:beforeAutospacing="0" w:after="0" w:afterAutospacing="0"/>
        <w:ind w:firstLine="360"/>
        <w:jc w:val="center"/>
        <w:rPr>
          <w:sz w:val="32"/>
          <w:szCs w:val="22"/>
        </w:rPr>
      </w:pPr>
      <w:r w:rsidRPr="001F2EF4">
        <w:br/>
      </w:r>
      <w:r w:rsidRPr="001F2EF4">
        <w:br/>
      </w:r>
      <w:r w:rsidR="00987D94" w:rsidRPr="001F2EF4">
        <w:rPr>
          <w:rStyle w:val="c1"/>
          <w:b/>
          <w:bCs/>
          <w:szCs w:val="18"/>
        </w:rPr>
        <w:t>Оценка сочинений</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В основу оценки сочинений по литературе должны быть положены следующие главные критерии в пределах программы данного класса:</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правильное понимание темы, глубина, и полнота ее раскрытия, верная передача фактов, правильное объяснение событий и поведения героев, исходя из идейно-эстетического содержания произведения,доказательность основных положении,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соразмерность частей сочинения, логичность связей и переходов между ними;</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точность и богатство лексики, умение пользоваться изобразительными средствами языка.</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b/>
          <w:bCs/>
          <w:szCs w:val="18"/>
        </w:rPr>
        <w:t>Отметка "5"</w:t>
      </w:r>
      <w:r w:rsidRPr="001F2EF4">
        <w:rPr>
          <w:rStyle w:val="c1"/>
          <w:szCs w:val="18"/>
        </w:rPr>
        <w:t> ставится за сочинение:</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умение делать выводы и обобщения;</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стройное по композиции, логическое и последовательное в изложении мыслей;</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написанное правильным литературным языком и стилистически соответствующее содержанию;</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lastRenderedPageBreak/>
        <w:t>-        допускается одна - две неточности в содержании.</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b/>
          <w:bCs/>
          <w:szCs w:val="18"/>
        </w:rPr>
        <w:t>Оценка "4"</w:t>
      </w:r>
      <w:r w:rsidRPr="001F2EF4">
        <w:rPr>
          <w:rStyle w:val="c1"/>
          <w:szCs w:val="18"/>
        </w:rPr>
        <w:t> ставится за сочинение:</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достаточно полно и убедительно раскрывающее тему с незначительными отклонениями от нее;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логическое и последовательное в изложении содержания;</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написанное правильным литературным языком, стилистически соответствующее содержанию;</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допускаются две - три неточности: в содержании, а также не более трех-четырех речевых недочетов.</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b/>
          <w:bCs/>
          <w:szCs w:val="18"/>
        </w:rPr>
        <w:t>Отметка "3"</w:t>
      </w:r>
      <w:r w:rsidRPr="001F2EF4">
        <w:rPr>
          <w:rStyle w:val="c1"/>
          <w:szCs w:val="18"/>
        </w:rPr>
        <w:t> ставится за сочинение, в котором:</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в главном и основном раскрывается тема, в делом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материал излагается достаточно логично, но имеются отдельные нарушения последовательности выражения мыслей;</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материал излагается достаточно логично, но имеются отдельные нарушения последовательности выражения мыслей,</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обнаруживается владение основами письменной речи;</w:t>
      </w:r>
      <w:r w:rsidRPr="001F2EF4">
        <w:rPr>
          <w:szCs w:val="18"/>
        </w:rPr>
        <w:br/>
      </w:r>
      <w:r w:rsidRPr="001F2EF4">
        <w:rPr>
          <w:rStyle w:val="c1"/>
          <w:szCs w:val="18"/>
        </w:rPr>
        <w:t>в работе имеется не более 4-5 речевых недочетов.</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b/>
          <w:bCs/>
          <w:szCs w:val="18"/>
        </w:rPr>
        <w:t>Отметка "2"</w:t>
      </w:r>
      <w:r w:rsidRPr="001F2EF4">
        <w:rPr>
          <w:rStyle w:val="c1"/>
          <w:szCs w:val="18"/>
        </w:rPr>
        <w:t> ставится за сочинение, которое:</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не раскрывает тему, свидетельствует о поверхностном знании текста произведения, состоит из путанного пересказа отдельных событий без вывода и обобщений или из общих положений, не опирающихся на</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характеризуется случайным расположением материала, отсутствием связи между частями;</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отличается бедностью словаря, наличием грубых речевых ошибок.</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b/>
          <w:bCs/>
          <w:szCs w:val="18"/>
        </w:rPr>
        <w:t>Отметка "1"</w:t>
      </w:r>
      <w:r w:rsidRPr="001F2EF4">
        <w:rPr>
          <w:rStyle w:val="c1"/>
          <w:szCs w:val="18"/>
        </w:rPr>
        <w:t> ставится за сочинение:</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написанное не на тему, свидетельствующее о полном незнании текста произведения и неумении излагать свои мысли;</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содержащее большее число ошибок, чем это установлено для </w:t>
      </w:r>
      <w:r w:rsidRPr="001F2EF4">
        <w:rPr>
          <w:rStyle w:val="c15"/>
          <w:szCs w:val="18"/>
        </w:rPr>
        <w:t>оценки</w:t>
      </w:r>
    </w:p>
    <w:p w:rsidR="00987D94" w:rsidRPr="001F2EF4" w:rsidRDefault="00987D94" w:rsidP="00987D94">
      <w:r w:rsidRPr="001F2EF4">
        <w:rPr>
          <w:b/>
          <w:bCs/>
          <w:sz w:val="33"/>
          <w:szCs w:val="33"/>
        </w:rPr>
        <w:br/>
      </w:r>
    </w:p>
    <w:tbl>
      <w:tblPr>
        <w:tblW w:w="5496" w:type="pct"/>
        <w:tblInd w:w="-537" w:type="dxa"/>
        <w:shd w:val="clear" w:color="auto" w:fill="FFFFFF"/>
        <w:tblCellMar>
          <w:left w:w="0" w:type="dxa"/>
          <w:right w:w="0" w:type="dxa"/>
        </w:tblCellMar>
        <w:tblLook w:val="04A0" w:firstRow="1" w:lastRow="0" w:firstColumn="1" w:lastColumn="0" w:noHBand="0" w:noVBand="1"/>
      </w:tblPr>
      <w:tblGrid>
        <w:gridCol w:w="957"/>
        <w:gridCol w:w="7156"/>
        <w:gridCol w:w="3016"/>
      </w:tblGrid>
      <w:tr w:rsidR="00987D94" w:rsidRPr="00A71908" w:rsidTr="00A71908">
        <w:tc>
          <w:tcPr>
            <w:tcW w:w="430"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jc w:val="center"/>
              <w:rPr>
                <w:rFonts w:eastAsia="Times New Roman"/>
                <w:kern w:val="0"/>
              </w:rPr>
            </w:pPr>
            <w:r w:rsidRPr="00A71908">
              <w:rPr>
                <w:rFonts w:eastAsia="Times New Roman"/>
                <w:b/>
                <w:bCs/>
                <w:kern w:val="0"/>
              </w:rPr>
              <w:t>Оценка</w:t>
            </w:r>
          </w:p>
        </w:tc>
        <w:tc>
          <w:tcPr>
            <w:tcW w:w="3215"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jc w:val="center"/>
              <w:rPr>
                <w:rFonts w:eastAsia="Times New Roman"/>
                <w:kern w:val="0"/>
              </w:rPr>
            </w:pPr>
            <w:r w:rsidRPr="00A71908">
              <w:rPr>
                <w:rFonts w:eastAsia="Times New Roman"/>
                <w:b/>
                <w:bCs/>
                <w:kern w:val="0"/>
              </w:rPr>
              <w:t>Содержание и речь</w:t>
            </w:r>
          </w:p>
        </w:tc>
        <w:tc>
          <w:tcPr>
            <w:tcW w:w="1355"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jc w:val="center"/>
              <w:rPr>
                <w:rFonts w:eastAsia="Times New Roman"/>
                <w:kern w:val="0"/>
              </w:rPr>
            </w:pPr>
            <w:r w:rsidRPr="00A71908">
              <w:rPr>
                <w:rFonts w:eastAsia="Times New Roman"/>
                <w:b/>
                <w:bCs/>
                <w:kern w:val="0"/>
              </w:rPr>
              <w:t>Грамотность</w:t>
            </w:r>
          </w:p>
        </w:tc>
      </w:tr>
      <w:tr w:rsidR="001F2EF4" w:rsidRPr="00A71908" w:rsidTr="00A71908">
        <w:tc>
          <w:tcPr>
            <w:tcW w:w="430"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b/>
                <w:bCs/>
                <w:kern w:val="0"/>
              </w:rPr>
              <w:t>«5»</w:t>
            </w:r>
          </w:p>
        </w:tc>
        <w:tc>
          <w:tcPr>
            <w:tcW w:w="3215"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1.Содержание работы полностью соответствует теме.</w:t>
            </w:r>
          </w:p>
          <w:p w:rsidR="00987D94" w:rsidRPr="00A71908" w:rsidRDefault="00987D94" w:rsidP="00987D94">
            <w:pPr>
              <w:widowControl/>
              <w:suppressAutoHyphens w:val="0"/>
              <w:rPr>
                <w:rFonts w:eastAsia="Times New Roman"/>
                <w:kern w:val="0"/>
              </w:rPr>
            </w:pPr>
            <w:r w:rsidRPr="00A71908">
              <w:rPr>
                <w:rFonts w:eastAsia="Times New Roman"/>
                <w:kern w:val="0"/>
              </w:rPr>
              <w:t>2.Фактические ошибки отсутствуют.</w:t>
            </w:r>
          </w:p>
          <w:p w:rsidR="00987D94" w:rsidRPr="00A71908" w:rsidRDefault="00987D94" w:rsidP="00987D94">
            <w:pPr>
              <w:widowControl/>
              <w:suppressAutoHyphens w:val="0"/>
              <w:rPr>
                <w:rFonts w:eastAsia="Times New Roman"/>
                <w:kern w:val="0"/>
              </w:rPr>
            </w:pPr>
            <w:r w:rsidRPr="00A71908">
              <w:rPr>
                <w:rFonts w:eastAsia="Times New Roman"/>
                <w:kern w:val="0"/>
              </w:rPr>
              <w:t>3.Содержание излагается последовательно.</w:t>
            </w:r>
          </w:p>
          <w:p w:rsidR="00987D94" w:rsidRPr="00A71908" w:rsidRDefault="00987D94" w:rsidP="00987D94">
            <w:pPr>
              <w:widowControl/>
              <w:suppressAutoHyphens w:val="0"/>
              <w:rPr>
                <w:rFonts w:eastAsia="Times New Roman"/>
                <w:kern w:val="0"/>
              </w:rPr>
            </w:pPr>
            <w:r w:rsidRPr="00A71908">
              <w:rPr>
                <w:rFonts w:eastAsia="Times New Roman"/>
                <w:kern w:val="0"/>
              </w:rPr>
              <w:t>4.Работа отличается богатством словаря, разнообразием используемых синтаксических конструкций, точностью словоупотребления.</w:t>
            </w:r>
          </w:p>
          <w:p w:rsidR="00987D94" w:rsidRPr="00A71908" w:rsidRDefault="00987D94" w:rsidP="00987D94">
            <w:pPr>
              <w:widowControl/>
              <w:suppressAutoHyphens w:val="0"/>
              <w:rPr>
                <w:rFonts w:eastAsia="Times New Roman"/>
                <w:kern w:val="0"/>
              </w:rPr>
            </w:pPr>
            <w:r w:rsidRPr="00A71908">
              <w:rPr>
                <w:rFonts w:eastAsia="Times New Roman"/>
                <w:kern w:val="0"/>
              </w:rPr>
              <w:t>5.Достигнуты стилевое единство и выразительность текста.</w:t>
            </w:r>
          </w:p>
          <w:p w:rsidR="00987D94" w:rsidRPr="00A71908" w:rsidRDefault="00987D94" w:rsidP="00987D94">
            <w:pPr>
              <w:widowControl/>
              <w:suppressAutoHyphens w:val="0"/>
              <w:rPr>
                <w:rFonts w:eastAsia="Times New Roman"/>
                <w:kern w:val="0"/>
              </w:rPr>
            </w:pPr>
            <w:r w:rsidRPr="00A71908">
              <w:rPr>
                <w:rFonts w:eastAsia="Times New Roman"/>
                <w:kern w:val="0"/>
              </w:rPr>
              <w:t>В целом в работе допускается 1 недочет в содержании 1-2 речевых недочета.</w:t>
            </w:r>
          </w:p>
        </w:tc>
        <w:tc>
          <w:tcPr>
            <w:tcW w:w="1355"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Допускаются:</w:t>
            </w:r>
          </w:p>
          <w:p w:rsidR="00987D94" w:rsidRPr="00A71908" w:rsidRDefault="00987D94" w:rsidP="00987D94">
            <w:pPr>
              <w:widowControl/>
              <w:suppressAutoHyphens w:val="0"/>
              <w:rPr>
                <w:rFonts w:eastAsia="Times New Roman"/>
                <w:kern w:val="0"/>
              </w:rPr>
            </w:pPr>
            <w:r w:rsidRPr="00A71908">
              <w:rPr>
                <w:rFonts w:eastAsia="Times New Roman"/>
                <w:kern w:val="0"/>
              </w:rPr>
              <w:t>I орфографическая, или I пунктуационная, или 1 грамматическая ошибки</w:t>
            </w:r>
          </w:p>
        </w:tc>
      </w:tr>
      <w:tr w:rsidR="001F2EF4" w:rsidRPr="00A71908" w:rsidTr="00A71908">
        <w:tc>
          <w:tcPr>
            <w:tcW w:w="430"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b/>
                <w:bCs/>
                <w:kern w:val="0"/>
              </w:rPr>
              <w:t>«4»</w:t>
            </w:r>
          </w:p>
        </w:tc>
        <w:tc>
          <w:tcPr>
            <w:tcW w:w="3215"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1.Содержание работы в основном соответствует теме (имеются незначительные отклонения от темы).</w:t>
            </w:r>
          </w:p>
          <w:p w:rsidR="00987D94" w:rsidRPr="00A71908" w:rsidRDefault="00987D94" w:rsidP="00987D94">
            <w:pPr>
              <w:widowControl/>
              <w:suppressAutoHyphens w:val="0"/>
              <w:rPr>
                <w:rFonts w:eastAsia="Times New Roman"/>
                <w:kern w:val="0"/>
              </w:rPr>
            </w:pPr>
            <w:r w:rsidRPr="00A71908">
              <w:rPr>
                <w:rFonts w:eastAsia="Times New Roman"/>
                <w:kern w:val="0"/>
              </w:rPr>
              <w:t>2.Содержание в основном достоверно, но имеются единичные фактические неточности.</w:t>
            </w:r>
          </w:p>
          <w:p w:rsidR="00987D94" w:rsidRPr="00A71908" w:rsidRDefault="00987D94" w:rsidP="00987D94">
            <w:pPr>
              <w:widowControl/>
              <w:suppressAutoHyphens w:val="0"/>
              <w:rPr>
                <w:rFonts w:eastAsia="Times New Roman"/>
                <w:kern w:val="0"/>
              </w:rPr>
            </w:pPr>
            <w:bookmarkStart w:id="11" w:name="h.gjdgxs"/>
            <w:bookmarkEnd w:id="11"/>
            <w:r w:rsidRPr="00A71908">
              <w:rPr>
                <w:rFonts w:eastAsia="Times New Roman"/>
                <w:kern w:val="0"/>
              </w:rPr>
              <w:t>3.Имеются незначительные нарушения последовательности в изложении мыслей.</w:t>
            </w:r>
          </w:p>
          <w:p w:rsidR="00987D94" w:rsidRPr="00A71908" w:rsidRDefault="00987D94" w:rsidP="00987D94">
            <w:pPr>
              <w:widowControl/>
              <w:suppressAutoHyphens w:val="0"/>
              <w:rPr>
                <w:rFonts w:eastAsia="Times New Roman"/>
                <w:kern w:val="0"/>
              </w:rPr>
            </w:pPr>
            <w:r w:rsidRPr="00A71908">
              <w:rPr>
                <w:rFonts w:eastAsia="Times New Roman"/>
                <w:kern w:val="0"/>
              </w:rPr>
              <w:t xml:space="preserve">4.Лексический и грамматический строй речи достаточно </w:t>
            </w:r>
            <w:r w:rsidRPr="00A71908">
              <w:rPr>
                <w:rFonts w:eastAsia="Times New Roman"/>
                <w:kern w:val="0"/>
              </w:rPr>
              <w:lastRenderedPageBreak/>
              <w:t>разнообразен.</w:t>
            </w:r>
          </w:p>
          <w:p w:rsidR="00987D94" w:rsidRPr="00A71908" w:rsidRDefault="00987D94" w:rsidP="00987D94">
            <w:pPr>
              <w:widowControl/>
              <w:suppressAutoHyphens w:val="0"/>
              <w:rPr>
                <w:rFonts w:eastAsia="Times New Roman"/>
                <w:kern w:val="0"/>
              </w:rPr>
            </w:pPr>
            <w:r w:rsidRPr="00A71908">
              <w:rPr>
                <w:rFonts w:eastAsia="Times New Roman"/>
                <w:kern w:val="0"/>
              </w:rPr>
              <w:t>5.Стиль работы отличается единством и достаточной выразительностью.</w:t>
            </w:r>
          </w:p>
          <w:p w:rsidR="00987D94" w:rsidRPr="00A71908" w:rsidRDefault="00987D94" w:rsidP="00987D94">
            <w:pPr>
              <w:widowControl/>
              <w:suppressAutoHyphens w:val="0"/>
              <w:rPr>
                <w:rFonts w:eastAsia="Times New Roman"/>
                <w:kern w:val="0"/>
              </w:rPr>
            </w:pPr>
            <w:r w:rsidRPr="00A71908">
              <w:rPr>
                <w:rFonts w:eastAsia="Times New Roman"/>
                <w:kern w:val="0"/>
              </w:rPr>
              <w:t>В целом в работе допускается не более 2 недочетов в содержании и не более 3-4 речевых недочетов.</w:t>
            </w:r>
          </w:p>
        </w:tc>
        <w:tc>
          <w:tcPr>
            <w:tcW w:w="1355"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lastRenderedPageBreak/>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w:t>
            </w:r>
            <w:r w:rsidRPr="00A71908">
              <w:rPr>
                <w:rFonts w:eastAsia="Times New Roman"/>
                <w:kern w:val="0"/>
              </w:rPr>
              <w:lastRenderedPageBreak/>
              <w:t>орфографических ошибок, а также 2 грамматические ошибки</w:t>
            </w:r>
          </w:p>
        </w:tc>
      </w:tr>
      <w:tr w:rsidR="001F2EF4" w:rsidRPr="00A71908" w:rsidTr="00A71908">
        <w:tc>
          <w:tcPr>
            <w:tcW w:w="430"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lastRenderedPageBreak/>
              <w:t> </w:t>
            </w:r>
          </w:p>
        </w:tc>
        <w:tc>
          <w:tcPr>
            <w:tcW w:w="3215"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1.В работе допущены существенные отклонения</w:t>
            </w:r>
          </w:p>
          <w:p w:rsidR="00987D94" w:rsidRPr="00A71908" w:rsidRDefault="00987D94" w:rsidP="00987D94">
            <w:pPr>
              <w:widowControl/>
              <w:suppressAutoHyphens w:val="0"/>
              <w:rPr>
                <w:rFonts w:eastAsia="Times New Roman"/>
                <w:kern w:val="0"/>
              </w:rPr>
            </w:pPr>
            <w:r w:rsidRPr="00A71908">
              <w:rPr>
                <w:rFonts w:eastAsia="Times New Roman"/>
                <w:kern w:val="0"/>
              </w:rPr>
              <w:t>2.Работа достоверна в главном, но в ней имеются отдельные фактические неточности.</w:t>
            </w:r>
          </w:p>
          <w:p w:rsidR="00987D94" w:rsidRPr="00A71908" w:rsidRDefault="00987D94" w:rsidP="00987D94">
            <w:pPr>
              <w:widowControl/>
              <w:suppressAutoHyphens w:val="0"/>
              <w:rPr>
                <w:rFonts w:eastAsia="Times New Roman"/>
                <w:kern w:val="0"/>
              </w:rPr>
            </w:pPr>
            <w:r w:rsidRPr="00A71908">
              <w:rPr>
                <w:rFonts w:eastAsia="Times New Roman"/>
                <w:kern w:val="0"/>
              </w:rPr>
              <w:t>3.Допущены отдельные нарушения последовательности изложения</w:t>
            </w:r>
          </w:p>
          <w:p w:rsidR="00987D94" w:rsidRPr="00A71908" w:rsidRDefault="00987D94" w:rsidP="00987D94">
            <w:pPr>
              <w:widowControl/>
              <w:suppressAutoHyphens w:val="0"/>
              <w:rPr>
                <w:rFonts w:eastAsia="Times New Roman"/>
                <w:kern w:val="0"/>
              </w:rPr>
            </w:pPr>
            <w:r w:rsidRPr="00A71908">
              <w:rPr>
                <w:rFonts w:eastAsia="Times New Roman"/>
                <w:kern w:val="0"/>
              </w:rPr>
              <w:t>4.Беден словарь и однообразны употребляемые</w:t>
            </w:r>
          </w:p>
          <w:p w:rsidR="00987D94" w:rsidRPr="00A71908" w:rsidRDefault="00987D94" w:rsidP="00987D94">
            <w:pPr>
              <w:widowControl/>
              <w:suppressAutoHyphens w:val="0"/>
              <w:rPr>
                <w:rFonts w:eastAsia="Times New Roman"/>
                <w:kern w:val="0"/>
              </w:rPr>
            </w:pPr>
            <w:r w:rsidRPr="00A71908">
              <w:rPr>
                <w:rFonts w:eastAsia="Times New Roman"/>
                <w:kern w:val="0"/>
              </w:rPr>
              <w:t>синтаксические конструкции, встречается</w:t>
            </w:r>
          </w:p>
          <w:p w:rsidR="00987D94" w:rsidRPr="00A71908" w:rsidRDefault="00987D94" w:rsidP="00987D94">
            <w:pPr>
              <w:widowControl/>
              <w:suppressAutoHyphens w:val="0"/>
              <w:rPr>
                <w:rFonts w:eastAsia="Times New Roman"/>
                <w:kern w:val="0"/>
              </w:rPr>
            </w:pPr>
            <w:r w:rsidRPr="00A71908">
              <w:rPr>
                <w:rFonts w:eastAsia="Times New Roman"/>
                <w:kern w:val="0"/>
              </w:rPr>
              <w:t>неправильное словоупотребление.</w:t>
            </w:r>
          </w:p>
          <w:p w:rsidR="00987D94" w:rsidRPr="00A71908" w:rsidRDefault="00987D94" w:rsidP="00987D94">
            <w:pPr>
              <w:widowControl/>
              <w:suppressAutoHyphens w:val="0"/>
              <w:rPr>
                <w:rFonts w:eastAsia="Times New Roman"/>
                <w:kern w:val="0"/>
              </w:rPr>
            </w:pPr>
            <w:r w:rsidRPr="00A71908">
              <w:rPr>
                <w:rFonts w:eastAsia="Times New Roman"/>
                <w:kern w:val="0"/>
              </w:rPr>
              <w:t>5.Стиль работы не отличается единством, речь недостаточно выразительна.</w:t>
            </w:r>
          </w:p>
          <w:p w:rsidR="00987D94" w:rsidRPr="00A71908" w:rsidRDefault="00987D94" w:rsidP="00987D94">
            <w:pPr>
              <w:widowControl/>
              <w:suppressAutoHyphens w:val="0"/>
              <w:rPr>
                <w:rFonts w:eastAsia="Times New Roman"/>
                <w:kern w:val="0"/>
              </w:rPr>
            </w:pPr>
            <w:r w:rsidRPr="00A71908">
              <w:rPr>
                <w:rFonts w:eastAsia="Times New Roman"/>
                <w:kern w:val="0"/>
              </w:rPr>
              <w:t>В целом в работе допускается не более 4 недо- четов в содержании и 5 речевых недочетов.</w:t>
            </w:r>
          </w:p>
        </w:tc>
        <w:tc>
          <w:tcPr>
            <w:tcW w:w="1355"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Допускаются:</w:t>
            </w:r>
          </w:p>
          <w:p w:rsidR="00987D94" w:rsidRPr="00A71908" w:rsidRDefault="00987D94" w:rsidP="00987D94">
            <w:pPr>
              <w:widowControl/>
              <w:suppressAutoHyphens w:val="0"/>
              <w:rPr>
                <w:rFonts w:eastAsia="Times New Roman"/>
                <w:kern w:val="0"/>
              </w:rPr>
            </w:pPr>
            <w:r w:rsidRPr="00A71908">
              <w:rPr>
                <w:rFonts w:eastAsia="Times New Roman"/>
                <w:kern w:val="0"/>
              </w:rPr>
              <w:t>4 орфографические и</w:t>
            </w:r>
          </w:p>
          <w:p w:rsidR="00987D94" w:rsidRPr="00A71908" w:rsidRDefault="00987D94" w:rsidP="00987D94">
            <w:pPr>
              <w:widowControl/>
              <w:suppressAutoHyphens w:val="0"/>
              <w:rPr>
                <w:rFonts w:eastAsia="Times New Roman"/>
                <w:kern w:val="0"/>
              </w:rPr>
            </w:pPr>
            <w:r w:rsidRPr="00A71908">
              <w:rPr>
                <w:rFonts w:eastAsia="Times New Roman"/>
                <w:kern w:val="0"/>
              </w:rPr>
              <w:t>4 пунктуационные ошибки,</w:t>
            </w:r>
          </w:p>
          <w:p w:rsidR="00987D94" w:rsidRPr="00A71908" w:rsidRDefault="00987D94" w:rsidP="00987D94">
            <w:pPr>
              <w:widowControl/>
              <w:suppressAutoHyphens w:val="0"/>
              <w:rPr>
                <w:rFonts w:eastAsia="Times New Roman"/>
                <w:kern w:val="0"/>
              </w:rPr>
            </w:pPr>
            <w:r w:rsidRPr="00A71908">
              <w:rPr>
                <w:rFonts w:eastAsia="Times New Roman"/>
                <w:kern w:val="0"/>
              </w:rPr>
              <w:t>или 3 орф. и 5 пунк.,или</w:t>
            </w:r>
          </w:p>
          <w:p w:rsidR="00987D94" w:rsidRPr="00A71908" w:rsidRDefault="00987D94" w:rsidP="00987D94">
            <w:pPr>
              <w:widowControl/>
              <w:suppressAutoHyphens w:val="0"/>
              <w:rPr>
                <w:rFonts w:eastAsia="Times New Roman"/>
                <w:kern w:val="0"/>
              </w:rPr>
            </w:pPr>
            <w:r w:rsidRPr="00A71908">
              <w:rPr>
                <w:rFonts w:eastAsia="Times New Roman"/>
                <w:kern w:val="0"/>
              </w:rPr>
              <w:t>7 пунк. при отсутствии</w:t>
            </w:r>
          </w:p>
          <w:p w:rsidR="00987D94" w:rsidRPr="00A71908" w:rsidRDefault="00987D94" w:rsidP="00987D94">
            <w:pPr>
              <w:widowControl/>
              <w:suppressAutoHyphens w:val="0"/>
              <w:rPr>
                <w:rFonts w:eastAsia="Times New Roman"/>
                <w:kern w:val="0"/>
              </w:rPr>
            </w:pPr>
            <w:r w:rsidRPr="00A71908">
              <w:rPr>
                <w:rFonts w:eastAsia="Times New Roman"/>
                <w:kern w:val="0"/>
              </w:rPr>
              <w:t>орфографических (в 5 кл.-</w:t>
            </w:r>
          </w:p>
          <w:p w:rsidR="00987D94" w:rsidRPr="00A71908" w:rsidRDefault="00987D94" w:rsidP="00987D94">
            <w:pPr>
              <w:widowControl/>
              <w:suppressAutoHyphens w:val="0"/>
              <w:rPr>
                <w:rFonts w:eastAsia="Times New Roman"/>
                <w:kern w:val="0"/>
              </w:rPr>
            </w:pPr>
            <w:r w:rsidRPr="00A71908">
              <w:rPr>
                <w:rFonts w:eastAsia="Times New Roman"/>
                <w:kern w:val="0"/>
              </w:rPr>
              <w:t>5 орф. и 4 пунк., а также</w:t>
            </w:r>
          </w:p>
          <w:p w:rsidR="00987D94" w:rsidRPr="00A71908" w:rsidRDefault="00987D94" w:rsidP="00987D94">
            <w:pPr>
              <w:widowControl/>
              <w:suppressAutoHyphens w:val="0"/>
              <w:rPr>
                <w:rFonts w:eastAsia="Times New Roman"/>
                <w:kern w:val="0"/>
              </w:rPr>
            </w:pPr>
            <w:r w:rsidRPr="00A71908">
              <w:rPr>
                <w:rFonts w:eastAsia="Times New Roman"/>
                <w:kern w:val="0"/>
              </w:rPr>
              <w:t>4 грамматических ошибки</w:t>
            </w:r>
          </w:p>
        </w:tc>
      </w:tr>
      <w:tr w:rsidR="00987D94" w:rsidRPr="00A71908" w:rsidTr="00A71908">
        <w:tc>
          <w:tcPr>
            <w:tcW w:w="430"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b/>
                <w:bCs/>
                <w:kern w:val="0"/>
              </w:rPr>
              <w:t>«2»</w:t>
            </w:r>
          </w:p>
        </w:tc>
        <w:tc>
          <w:tcPr>
            <w:tcW w:w="3215"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1355" w:type="pct"/>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Допускаются:</w:t>
            </w:r>
          </w:p>
          <w:p w:rsidR="00987D94" w:rsidRPr="00A71908" w:rsidRDefault="00987D94" w:rsidP="00987D94">
            <w:pPr>
              <w:widowControl/>
              <w:suppressAutoHyphens w:val="0"/>
              <w:rPr>
                <w:rFonts w:eastAsia="Times New Roman"/>
                <w:kern w:val="0"/>
              </w:rPr>
            </w:pPr>
            <w:r w:rsidRPr="00A71908">
              <w:rPr>
                <w:rFonts w:eastAsia="Times New Roman"/>
                <w:kern w:val="0"/>
              </w:rPr>
              <w:t>7 орф. и 7 пунк. ошибок, или</w:t>
            </w:r>
          </w:p>
          <w:p w:rsidR="00987D94" w:rsidRPr="00A71908" w:rsidRDefault="00987D94" w:rsidP="00987D94">
            <w:pPr>
              <w:widowControl/>
              <w:suppressAutoHyphens w:val="0"/>
              <w:rPr>
                <w:rFonts w:eastAsia="Times New Roman"/>
                <w:kern w:val="0"/>
              </w:rPr>
            </w:pPr>
            <w:r w:rsidRPr="00A71908">
              <w:rPr>
                <w:rFonts w:eastAsia="Times New Roman"/>
                <w:kern w:val="0"/>
              </w:rPr>
              <w:t>6 орф. и 8 пунк., или</w:t>
            </w:r>
          </w:p>
          <w:p w:rsidR="00987D94" w:rsidRPr="00A71908" w:rsidRDefault="00987D94" w:rsidP="00987D94">
            <w:pPr>
              <w:widowControl/>
              <w:suppressAutoHyphens w:val="0"/>
              <w:rPr>
                <w:rFonts w:eastAsia="Times New Roman"/>
                <w:kern w:val="0"/>
              </w:rPr>
            </w:pPr>
            <w:r w:rsidRPr="00A71908">
              <w:rPr>
                <w:rFonts w:eastAsia="Times New Roman"/>
                <w:kern w:val="0"/>
              </w:rPr>
              <w:t>5 орф. и 9 пунк., или</w:t>
            </w:r>
          </w:p>
          <w:p w:rsidR="00987D94" w:rsidRPr="00A71908" w:rsidRDefault="00987D94" w:rsidP="00987D94">
            <w:pPr>
              <w:widowControl/>
              <w:suppressAutoHyphens w:val="0"/>
              <w:rPr>
                <w:rFonts w:eastAsia="Times New Roman"/>
                <w:kern w:val="0"/>
              </w:rPr>
            </w:pPr>
            <w:r w:rsidRPr="00A71908">
              <w:rPr>
                <w:rFonts w:eastAsia="Times New Roman"/>
                <w:kern w:val="0"/>
              </w:rPr>
              <w:t>9 пунк., или 8 орф. и 5 пунк.,</w:t>
            </w:r>
          </w:p>
          <w:p w:rsidR="00987D94" w:rsidRPr="00A71908" w:rsidRDefault="00987D94" w:rsidP="00987D94">
            <w:pPr>
              <w:widowControl/>
              <w:suppressAutoHyphens w:val="0"/>
              <w:rPr>
                <w:rFonts w:eastAsia="Times New Roman"/>
                <w:kern w:val="0"/>
              </w:rPr>
            </w:pPr>
            <w:r w:rsidRPr="00A71908">
              <w:rPr>
                <w:rFonts w:eastAsia="Times New Roman"/>
                <w:kern w:val="0"/>
              </w:rPr>
              <w:t>а также 7 грамматических</w:t>
            </w:r>
          </w:p>
          <w:p w:rsidR="00987D94" w:rsidRPr="00A71908" w:rsidRDefault="00987D94" w:rsidP="00987D94">
            <w:pPr>
              <w:widowControl/>
              <w:suppressAutoHyphens w:val="0"/>
              <w:rPr>
                <w:rFonts w:eastAsia="Times New Roman"/>
                <w:kern w:val="0"/>
              </w:rPr>
            </w:pPr>
            <w:r w:rsidRPr="00A71908">
              <w:rPr>
                <w:rFonts w:eastAsia="Times New Roman"/>
                <w:kern w:val="0"/>
              </w:rPr>
              <w:t>ошибок</w:t>
            </w:r>
          </w:p>
        </w:tc>
      </w:tr>
    </w:tbl>
    <w:p w:rsidR="00987D94" w:rsidRPr="001F2EF4" w:rsidRDefault="00987D94" w:rsidP="00987D94">
      <w:pPr>
        <w:widowControl/>
        <w:suppressAutoHyphens w:val="0"/>
      </w:pPr>
      <w:r w:rsidRPr="001F2EF4">
        <w:br w:type="page"/>
      </w:r>
    </w:p>
    <w:p w:rsidR="0059786C" w:rsidRPr="00345521" w:rsidRDefault="00345521" w:rsidP="00345521">
      <w:pPr>
        <w:pStyle w:val="2"/>
        <w:numPr>
          <w:ilvl w:val="0"/>
          <w:numId w:val="37"/>
        </w:numPr>
        <w:spacing w:after="240"/>
        <w:jc w:val="center"/>
        <w:rPr>
          <w:rFonts w:ascii="Times New Roman" w:hAnsi="Times New Roman" w:cs="Times New Roman"/>
          <w:b/>
          <w:bCs/>
          <w:color w:val="auto"/>
          <w:sz w:val="24"/>
          <w:szCs w:val="24"/>
        </w:rPr>
      </w:pPr>
      <w:bookmarkStart w:id="12" w:name="_Toc85556167"/>
      <w:r w:rsidRPr="00345521">
        <w:rPr>
          <w:rFonts w:ascii="Times New Roman" w:hAnsi="Times New Roman" w:cs="Times New Roman"/>
          <w:b/>
          <w:bCs/>
          <w:color w:val="auto"/>
          <w:sz w:val="24"/>
          <w:szCs w:val="24"/>
        </w:rPr>
        <w:lastRenderedPageBreak/>
        <w:t>Домашнее с</w:t>
      </w:r>
      <w:r w:rsidR="00987D94" w:rsidRPr="00345521">
        <w:rPr>
          <w:rFonts w:ascii="Times New Roman" w:hAnsi="Times New Roman" w:cs="Times New Roman"/>
          <w:b/>
          <w:bCs/>
          <w:color w:val="auto"/>
          <w:sz w:val="24"/>
          <w:szCs w:val="24"/>
        </w:rPr>
        <w:t>очинение по лирике М. Ю. Лермонтова</w:t>
      </w:r>
      <w:bookmarkEnd w:id="12"/>
    </w:p>
    <w:p w:rsidR="00987D94" w:rsidRPr="001F2EF4" w:rsidRDefault="00987D94" w:rsidP="0059786C">
      <w:pPr>
        <w:rPr>
          <w:b/>
          <w:sz w:val="28"/>
        </w:rPr>
      </w:pPr>
    </w:p>
    <w:p w:rsidR="00987D94" w:rsidRPr="001F2EF4" w:rsidRDefault="00987D94" w:rsidP="00A71908">
      <w:pPr>
        <w:ind w:right="-567" w:firstLine="709"/>
        <w:jc w:val="both"/>
      </w:pPr>
      <w:r w:rsidRPr="001F2EF4">
        <w:t>Ни для кого не секрет, что Михаил Юрьевич Лермонтов является приемником Александра Сергеевича Пушкина. И действительно, стихи, произведения этого человека не могут оставлять равнодушным. Лермонтов является любимым поэтом у многих людей самых различных поколений, потому что каждое слово, написанное талантливым поэтом пропитано особым чувством, энергетикой, которая заряжает человека и даёт новые мысли в голове. Эта пища для размышлений, а так же эмоции, которые автор старался передать через свои рукописи эхом отзываются в наших сердцах, заставляя прочувствовать все до единой капли. И это непередаваемое чувство. Чувство, которое хочется повторить ещё раз и восхищаться им до бесконечности.</w:t>
      </w:r>
    </w:p>
    <w:p w:rsidR="00987D94" w:rsidRPr="001F2EF4" w:rsidRDefault="00987D94" w:rsidP="00A71908">
      <w:pPr>
        <w:ind w:right="-567" w:firstLine="709"/>
        <w:jc w:val="both"/>
      </w:pPr>
      <w:r w:rsidRPr="001F2EF4">
        <w:t>Лирика Михаила Лермонтова весьма разнообразна, хотя и автор творил в большей степени в направлении романтизма. Автор посвящал стихи многим тематикам, в особенности тема одиночества. Знаменитое стихотворение   «Смерть поэта» посвящённое кумиру Лермонтова, Пушкину повествует о жестокости общества, в котором он живёт. Михаил Юрьевич обвинил общество в смерти Александра Сергеевича. Неофициальные порядки общества того времени, слухи, слова всё это довело талантливого поэта до смерти.</w:t>
      </w:r>
    </w:p>
    <w:p w:rsidR="00987D94" w:rsidRPr="001F2EF4" w:rsidRDefault="00987D94" w:rsidP="00A71908">
      <w:pPr>
        <w:ind w:right="-567" w:firstLine="709"/>
        <w:jc w:val="both"/>
      </w:pPr>
      <w:r w:rsidRPr="001F2EF4">
        <w:t>Стихотворение «И скучно, и грустно...» автор поднимает вечные темы и постепенно философствует на каждую из них, тем самым обогащая и давая пищу для размышления своим верным читателям. А скучно и грустно бывает абсолютно всем и различные философские темы, думаю настигали каждого здравомыслящего человека.</w:t>
      </w:r>
    </w:p>
    <w:p w:rsidR="00987D94" w:rsidRPr="001F2EF4" w:rsidRDefault="00987D94" w:rsidP="00A71908">
      <w:pPr>
        <w:ind w:right="-567" w:firstLine="709"/>
        <w:jc w:val="both"/>
      </w:pPr>
      <w:r w:rsidRPr="001F2EF4">
        <w:t>И, конечно же, не обойтись без стихотворений о любви. Ведь именно из-за любви, в большей степени, и происходят лирические события. Любовь это самое важное в жизни человека. Любовь заставляет летать человека высоко — высоко. Например, стихотворение «Нищий» в котором поэт освещает страданий из-за любви. Он сравнивает себя с бедняком, который ничего не имеет.  Он просит этой любви, но не получает толком ничего.</w:t>
      </w:r>
    </w:p>
    <w:p w:rsidR="00987D94" w:rsidRPr="001F2EF4" w:rsidRDefault="00987D94" w:rsidP="00A71908">
      <w:pPr>
        <w:ind w:right="-567" w:firstLine="709"/>
        <w:jc w:val="both"/>
      </w:pPr>
      <w:r w:rsidRPr="001F2EF4">
        <w:t>Таким образом, лирика Михаила Юрьевича Лермонтова многогранна. Она затрагивает различные тематики общественной жизни. Это очень важно, когда людям открываются реальные вещи на проблемы или события.  Многие живут в тени того, что ничего не происходит, что нет одиночества, тоски, боли, страданий, а Лермонтов через свои стихи показывает, что оно есть. И эти чувства, эмоции, которые побуждает в нас автор навсегда отпечатываются не только в памяти, но и в сердце.</w:t>
      </w:r>
    </w:p>
    <w:p w:rsidR="00987D94" w:rsidRPr="001F2EF4" w:rsidRDefault="00987D94" w:rsidP="00A71908">
      <w:pPr>
        <w:pStyle w:val="c17"/>
        <w:shd w:val="clear" w:color="auto" w:fill="FFFFFF"/>
        <w:spacing w:before="0" w:beforeAutospacing="0" w:after="0" w:afterAutospacing="0"/>
        <w:ind w:right="-567" w:firstLine="360"/>
        <w:jc w:val="center"/>
        <w:rPr>
          <w:sz w:val="32"/>
          <w:szCs w:val="22"/>
        </w:rPr>
      </w:pPr>
      <w:r w:rsidRPr="001F2EF4">
        <w:br/>
      </w:r>
      <w:r w:rsidRPr="001F2EF4">
        <w:rPr>
          <w:rStyle w:val="c1"/>
          <w:b/>
          <w:bCs/>
          <w:szCs w:val="18"/>
        </w:rPr>
        <w:t>Оценка сочинений</w:t>
      </w:r>
    </w:p>
    <w:p w:rsidR="00987D94" w:rsidRPr="001F2EF4" w:rsidRDefault="00987D94" w:rsidP="00A71908">
      <w:pPr>
        <w:pStyle w:val="c6"/>
        <w:shd w:val="clear" w:color="auto" w:fill="FFFFFF"/>
        <w:spacing w:before="0" w:beforeAutospacing="0" w:after="0" w:afterAutospacing="0"/>
        <w:ind w:right="-567" w:firstLine="360"/>
        <w:jc w:val="both"/>
        <w:rPr>
          <w:sz w:val="32"/>
          <w:szCs w:val="22"/>
        </w:rPr>
      </w:pPr>
      <w:r w:rsidRPr="001F2EF4">
        <w:rPr>
          <w:rStyle w:val="c1"/>
          <w:szCs w:val="18"/>
        </w:rPr>
        <w:t>         В основу оценки сочинений по литературе должны быть положены следующие главные критерии в пределах программы данного класса:</w:t>
      </w:r>
    </w:p>
    <w:p w:rsidR="00987D94" w:rsidRPr="001F2EF4" w:rsidRDefault="00987D94" w:rsidP="00A71908">
      <w:pPr>
        <w:pStyle w:val="c6"/>
        <w:shd w:val="clear" w:color="auto" w:fill="FFFFFF"/>
        <w:spacing w:before="0" w:beforeAutospacing="0" w:after="0" w:afterAutospacing="0"/>
        <w:ind w:right="-567" w:firstLine="360"/>
        <w:jc w:val="both"/>
        <w:rPr>
          <w:sz w:val="32"/>
          <w:szCs w:val="22"/>
        </w:rPr>
      </w:pPr>
      <w:r w:rsidRPr="001F2EF4">
        <w:rPr>
          <w:rStyle w:val="c1"/>
          <w:szCs w:val="18"/>
        </w:rPr>
        <w:t>-      правильное понимание темы, глубина, и полнота ее раскрытия, верная передача фактов, правильное объяснение событий и поведения героев, исходя из идейно-эстетического содержания произведения,доказательность основных положении,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w:t>
      </w:r>
    </w:p>
    <w:p w:rsidR="00987D94" w:rsidRPr="001F2EF4" w:rsidRDefault="00987D94" w:rsidP="00A71908">
      <w:pPr>
        <w:pStyle w:val="c6"/>
        <w:shd w:val="clear" w:color="auto" w:fill="FFFFFF"/>
        <w:spacing w:before="0" w:beforeAutospacing="0" w:after="0" w:afterAutospacing="0"/>
        <w:ind w:right="-567" w:firstLine="360"/>
        <w:jc w:val="both"/>
        <w:rPr>
          <w:sz w:val="32"/>
          <w:szCs w:val="22"/>
        </w:rPr>
      </w:pPr>
      <w:r w:rsidRPr="001F2EF4">
        <w:rPr>
          <w:rStyle w:val="c1"/>
          <w:szCs w:val="18"/>
        </w:rPr>
        <w:t>-      соразмерность частей сочинения, логичность связей и переходов между ними;</w:t>
      </w:r>
    </w:p>
    <w:p w:rsidR="00987D94" w:rsidRPr="001F2EF4" w:rsidRDefault="00987D94" w:rsidP="00A71908">
      <w:pPr>
        <w:pStyle w:val="c6"/>
        <w:shd w:val="clear" w:color="auto" w:fill="FFFFFF"/>
        <w:spacing w:before="0" w:beforeAutospacing="0" w:after="0" w:afterAutospacing="0"/>
        <w:ind w:right="-567" w:firstLine="360"/>
        <w:jc w:val="both"/>
        <w:rPr>
          <w:sz w:val="32"/>
          <w:szCs w:val="22"/>
        </w:rPr>
      </w:pPr>
      <w:r w:rsidRPr="001F2EF4">
        <w:rPr>
          <w:rStyle w:val="c1"/>
          <w:szCs w:val="18"/>
        </w:rPr>
        <w:t>-      точность и богатство лексики, умение пользоваться изобразительными средствами языка.</w:t>
      </w:r>
    </w:p>
    <w:p w:rsidR="00987D94" w:rsidRPr="001F2EF4" w:rsidRDefault="00987D94" w:rsidP="00A71908">
      <w:pPr>
        <w:pStyle w:val="c6"/>
        <w:shd w:val="clear" w:color="auto" w:fill="FFFFFF"/>
        <w:spacing w:before="0" w:beforeAutospacing="0" w:after="0" w:afterAutospacing="0"/>
        <w:ind w:right="-567" w:firstLine="360"/>
        <w:jc w:val="both"/>
        <w:rPr>
          <w:sz w:val="32"/>
          <w:szCs w:val="22"/>
        </w:rPr>
      </w:pPr>
      <w:r w:rsidRPr="001F2EF4">
        <w:rPr>
          <w:rStyle w:val="c1"/>
          <w:b/>
          <w:bCs/>
          <w:szCs w:val="18"/>
        </w:rPr>
        <w:t>Отметка "5"</w:t>
      </w:r>
      <w:r w:rsidRPr="001F2EF4">
        <w:rPr>
          <w:rStyle w:val="c1"/>
          <w:szCs w:val="18"/>
        </w:rPr>
        <w:t> ставится за сочинение:</w:t>
      </w:r>
    </w:p>
    <w:p w:rsidR="00987D94" w:rsidRPr="001F2EF4" w:rsidRDefault="00987D94" w:rsidP="00A71908">
      <w:pPr>
        <w:pStyle w:val="c6"/>
        <w:shd w:val="clear" w:color="auto" w:fill="FFFFFF"/>
        <w:spacing w:before="0" w:beforeAutospacing="0" w:after="0" w:afterAutospacing="0"/>
        <w:ind w:right="-567" w:firstLine="360"/>
        <w:jc w:val="both"/>
        <w:rPr>
          <w:sz w:val="32"/>
          <w:szCs w:val="22"/>
        </w:rPr>
      </w:pPr>
      <w:r w:rsidRPr="001F2EF4">
        <w:rPr>
          <w:rStyle w:val="c1"/>
          <w:szCs w:val="18"/>
        </w:rPr>
        <w:t>-        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умение делать выводы и обобщения;</w:t>
      </w:r>
    </w:p>
    <w:p w:rsidR="00987D94" w:rsidRPr="001F2EF4" w:rsidRDefault="00987D94" w:rsidP="00A71908">
      <w:pPr>
        <w:pStyle w:val="c6"/>
        <w:shd w:val="clear" w:color="auto" w:fill="FFFFFF"/>
        <w:spacing w:before="0" w:beforeAutospacing="0" w:after="0" w:afterAutospacing="0"/>
        <w:ind w:right="-567" w:firstLine="360"/>
        <w:jc w:val="both"/>
        <w:rPr>
          <w:sz w:val="32"/>
          <w:szCs w:val="22"/>
        </w:rPr>
      </w:pPr>
      <w:r w:rsidRPr="001F2EF4">
        <w:rPr>
          <w:rStyle w:val="c1"/>
          <w:szCs w:val="18"/>
        </w:rPr>
        <w:t>-        стройное по композиции, логическое и последовательное в изложении мыслей;</w:t>
      </w:r>
    </w:p>
    <w:p w:rsidR="00987D94" w:rsidRPr="001F2EF4" w:rsidRDefault="00987D94" w:rsidP="00A71908">
      <w:pPr>
        <w:pStyle w:val="c6"/>
        <w:shd w:val="clear" w:color="auto" w:fill="FFFFFF"/>
        <w:spacing w:before="0" w:beforeAutospacing="0" w:after="0" w:afterAutospacing="0"/>
        <w:ind w:right="-567" w:firstLine="360"/>
        <w:jc w:val="both"/>
        <w:rPr>
          <w:sz w:val="32"/>
          <w:szCs w:val="22"/>
        </w:rPr>
      </w:pPr>
      <w:r w:rsidRPr="001F2EF4">
        <w:rPr>
          <w:rStyle w:val="c1"/>
          <w:szCs w:val="18"/>
        </w:rPr>
        <w:t>-        написанное правильным литературным языком и стилистически соответствующее содержанию;</w:t>
      </w:r>
    </w:p>
    <w:p w:rsidR="00987D94" w:rsidRPr="001F2EF4" w:rsidRDefault="00987D94" w:rsidP="00A71908">
      <w:pPr>
        <w:pStyle w:val="c6"/>
        <w:shd w:val="clear" w:color="auto" w:fill="FFFFFF"/>
        <w:spacing w:before="0" w:beforeAutospacing="0" w:after="0" w:afterAutospacing="0"/>
        <w:ind w:right="-567" w:firstLine="360"/>
        <w:jc w:val="both"/>
        <w:rPr>
          <w:sz w:val="32"/>
          <w:szCs w:val="22"/>
        </w:rPr>
      </w:pPr>
      <w:r w:rsidRPr="001F2EF4">
        <w:rPr>
          <w:rStyle w:val="c1"/>
          <w:szCs w:val="18"/>
        </w:rPr>
        <w:t>-        допускается одна - две неточности в содержании.</w:t>
      </w:r>
    </w:p>
    <w:p w:rsidR="00987D94" w:rsidRPr="001F2EF4" w:rsidRDefault="00987D94" w:rsidP="00A71908">
      <w:pPr>
        <w:pStyle w:val="c6"/>
        <w:shd w:val="clear" w:color="auto" w:fill="FFFFFF"/>
        <w:spacing w:before="0" w:beforeAutospacing="0" w:after="0" w:afterAutospacing="0"/>
        <w:ind w:right="-567" w:firstLine="360"/>
        <w:jc w:val="both"/>
        <w:rPr>
          <w:sz w:val="32"/>
          <w:szCs w:val="22"/>
        </w:rPr>
      </w:pPr>
      <w:r w:rsidRPr="001F2EF4">
        <w:rPr>
          <w:rStyle w:val="c1"/>
          <w:b/>
          <w:bCs/>
          <w:szCs w:val="18"/>
        </w:rPr>
        <w:t>Оценка "4"</w:t>
      </w:r>
      <w:r w:rsidRPr="001F2EF4">
        <w:rPr>
          <w:rStyle w:val="c1"/>
          <w:szCs w:val="18"/>
        </w:rPr>
        <w:t> ставится за сочинение:</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lastRenderedPageBreak/>
        <w:t>-   достаточно полно и убедительно раскрывающее тему с незначительными отклонениями от нее;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логическое и последовательное в изложении содержания;</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написанное правильным литературным языком, стилистически соответствующее содержанию;</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допускаются две - три неточности: в содержании, а также не более трех-четырех речевых недочетов.</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b/>
          <w:bCs/>
          <w:szCs w:val="18"/>
        </w:rPr>
        <w:t>Отметка "3"</w:t>
      </w:r>
      <w:r w:rsidRPr="001F2EF4">
        <w:rPr>
          <w:rStyle w:val="c1"/>
          <w:szCs w:val="18"/>
        </w:rPr>
        <w:t> ставится за сочинение, в котором:</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в главном и основном раскрывается тема, в делом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материал излагается достаточно логично, но имеются отдельные нарушения последовательности выражения мыслей;</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материал излагается достаточно логично, но имеются отдельные нарушения последовательности выражения мыслей,</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обнаруживается владение основами письменной речи;</w:t>
      </w:r>
      <w:r w:rsidRPr="001F2EF4">
        <w:rPr>
          <w:szCs w:val="18"/>
        </w:rPr>
        <w:br/>
      </w:r>
      <w:r w:rsidRPr="001F2EF4">
        <w:rPr>
          <w:rStyle w:val="c1"/>
          <w:szCs w:val="18"/>
        </w:rPr>
        <w:t>в работе имеется не более 4-5 речевых недочетов.</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b/>
          <w:bCs/>
          <w:szCs w:val="18"/>
        </w:rPr>
        <w:t>Отметка "2"</w:t>
      </w:r>
      <w:r w:rsidRPr="001F2EF4">
        <w:rPr>
          <w:rStyle w:val="c1"/>
          <w:szCs w:val="18"/>
        </w:rPr>
        <w:t> ставится за сочинение, которое:</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не раскрывает тему, свидетельствует о поверхностном знании текста произведения, состоит из путанного пересказа отдельных событий без вывода и обобщений или из общих положений, не опирающихся на</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характеризуется случайным расположением материала, отсутствием связи между частями;</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отличается бедностью словаря, наличием грубых речевых ошибок.</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b/>
          <w:bCs/>
          <w:szCs w:val="18"/>
        </w:rPr>
        <w:t>Отметка "1"</w:t>
      </w:r>
      <w:r w:rsidRPr="001F2EF4">
        <w:rPr>
          <w:rStyle w:val="c1"/>
          <w:szCs w:val="18"/>
        </w:rPr>
        <w:t> ставится за сочинение:</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написанное не на тему, свидетельствующее о полном незнании текста произведения и неумении излагать свои мысли;</w:t>
      </w:r>
    </w:p>
    <w:p w:rsidR="00987D94" w:rsidRPr="001F2EF4" w:rsidRDefault="00987D94" w:rsidP="00987D94">
      <w:pPr>
        <w:pStyle w:val="c6"/>
        <w:shd w:val="clear" w:color="auto" w:fill="FFFFFF"/>
        <w:spacing w:before="0" w:beforeAutospacing="0" w:after="0" w:afterAutospacing="0"/>
        <w:ind w:firstLine="360"/>
        <w:jc w:val="both"/>
        <w:rPr>
          <w:sz w:val="32"/>
          <w:szCs w:val="22"/>
        </w:rPr>
      </w:pPr>
      <w:r w:rsidRPr="001F2EF4">
        <w:rPr>
          <w:rStyle w:val="c1"/>
          <w:szCs w:val="18"/>
        </w:rPr>
        <w:t>-        содержащее большее число ошибок, чем это установлено для </w:t>
      </w:r>
      <w:r w:rsidRPr="001F2EF4">
        <w:rPr>
          <w:rStyle w:val="c15"/>
          <w:szCs w:val="18"/>
        </w:rPr>
        <w:t>оценки</w:t>
      </w:r>
    </w:p>
    <w:p w:rsidR="00987D94" w:rsidRPr="001F2EF4" w:rsidRDefault="00987D94" w:rsidP="00987D94">
      <w:r w:rsidRPr="001F2EF4">
        <w:rPr>
          <w:b/>
          <w:bCs/>
          <w:sz w:val="33"/>
          <w:szCs w:val="33"/>
        </w:rPr>
        <w:br/>
      </w:r>
    </w:p>
    <w:tbl>
      <w:tblPr>
        <w:tblW w:w="10678" w:type="dxa"/>
        <w:tblInd w:w="-16" w:type="dxa"/>
        <w:shd w:val="clear" w:color="auto" w:fill="FFFFFF"/>
        <w:tblCellMar>
          <w:left w:w="0" w:type="dxa"/>
          <w:right w:w="0" w:type="dxa"/>
        </w:tblCellMar>
        <w:tblLook w:val="04A0" w:firstRow="1" w:lastRow="0" w:firstColumn="1" w:lastColumn="0" w:noHBand="0" w:noVBand="1"/>
      </w:tblPr>
      <w:tblGrid>
        <w:gridCol w:w="889"/>
        <w:gridCol w:w="6812"/>
        <w:gridCol w:w="2977"/>
      </w:tblGrid>
      <w:tr w:rsidR="00987D9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jc w:val="center"/>
              <w:rPr>
                <w:rFonts w:eastAsia="Times New Roman"/>
                <w:kern w:val="0"/>
              </w:rPr>
            </w:pPr>
            <w:r w:rsidRPr="00A71908">
              <w:rPr>
                <w:rFonts w:eastAsia="Times New Roman"/>
                <w:b/>
                <w:bCs/>
                <w:kern w:val="0"/>
              </w:rPr>
              <w:t>Оценка</w:t>
            </w:r>
          </w:p>
        </w:tc>
        <w:tc>
          <w:tcPr>
            <w:tcW w:w="681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jc w:val="center"/>
              <w:rPr>
                <w:rFonts w:eastAsia="Times New Roman"/>
                <w:kern w:val="0"/>
              </w:rPr>
            </w:pPr>
            <w:r w:rsidRPr="00A71908">
              <w:rPr>
                <w:rFonts w:eastAsia="Times New Roman"/>
                <w:b/>
                <w:bCs/>
                <w:kern w:val="0"/>
              </w:rPr>
              <w:t>Содержание и речь</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jc w:val="center"/>
              <w:rPr>
                <w:rFonts w:eastAsia="Times New Roman"/>
                <w:kern w:val="0"/>
              </w:rPr>
            </w:pPr>
            <w:r w:rsidRPr="00A71908">
              <w:rPr>
                <w:rFonts w:eastAsia="Times New Roman"/>
                <w:b/>
                <w:bCs/>
                <w:kern w:val="0"/>
              </w:rPr>
              <w:t>Грамотность</w:t>
            </w:r>
          </w:p>
        </w:tc>
      </w:tr>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b/>
                <w:bCs/>
                <w:kern w:val="0"/>
              </w:rPr>
              <w:t>«5»</w:t>
            </w:r>
          </w:p>
        </w:tc>
        <w:tc>
          <w:tcPr>
            <w:tcW w:w="681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1.Содержание работы полностью соответствует теме.</w:t>
            </w:r>
          </w:p>
          <w:p w:rsidR="00987D94" w:rsidRPr="00A71908" w:rsidRDefault="00987D94" w:rsidP="00987D94">
            <w:pPr>
              <w:widowControl/>
              <w:suppressAutoHyphens w:val="0"/>
              <w:rPr>
                <w:rFonts w:eastAsia="Times New Roman"/>
                <w:kern w:val="0"/>
              </w:rPr>
            </w:pPr>
            <w:r w:rsidRPr="00A71908">
              <w:rPr>
                <w:rFonts w:eastAsia="Times New Roman"/>
                <w:kern w:val="0"/>
              </w:rPr>
              <w:t>2.Фактические ошибки отсутствуют.</w:t>
            </w:r>
          </w:p>
          <w:p w:rsidR="00987D94" w:rsidRPr="00A71908" w:rsidRDefault="00987D94" w:rsidP="00987D94">
            <w:pPr>
              <w:widowControl/>
              <w:suppressAutoHyphens w:val="0"/>
              <w:rPr>
                <w:rFonts w:eastAsia="Times New Roman"/>
                <w:kern w:val="0"/>
              </w:rPr>
            </w:pPr>
            <w:r w:rsidRPr="00A71908">
              <w:rPr>
                <w:rFonts w:eastAsia="Times New Roman"/>
                <w:kern w:val="0"/>
              </w:rPr>
              <w:t>3.Содержание излагается последовательно.</w:t>
            </w:r>
          </w:p>
          <w:p w:rsidR="00987D94" w:rsidRPr="00A71908" w:rsidRDefault="00987D94" w:rsidP="00987D94">
            <w:pPr>
              <w:widowControl/>
              <w:suppressAutoHyphens w:val="0"/>
              <w:rPr>
                <w:rFonts w:eastAsia="Times New Roman"/>
                <w:kern w:val="0"/>
              </w:rPr>
            </w:pPr>
            <w:r w:rsidRPr="00A71908">
              <w:rPr>
                <w:rFonts w:eastAsia="Times New Roman"/>
                <w:kern w:val="0"/>
              </w:rPr>
              <w:t>4.Работа отличается богатством словаря, разнообразием используемых синтаксических конструкций, точностью словоупотребления.</w:t>
            </w:r>
          </w:p>
          <w:p w:rsidR="00987D94" w:rsidRPr="00A71908" w:rsidRDefault="00987D94" w:rsidP="00987D94">
            <w:pPr>
              <w:widowControl/>
              <w:suppressAutoHyphens w:val="0"/>
              <w:rPr>
                <w:rFonts w:eastAsia="Times New Roman"/>
                <w:kern w:val="0"/>
              </w:rPr>
            </w:pPr>
            <w:r w:rsidRPr="00A71908">
              <w:rPr>
                <w:rFonts w:eastAsia="Times New Roman"/>
                <w:kern w:val="0"/>
              </w:rPr>
              <w:t>5.Достигнуты стилевое единство и выразительность текста.</w:t>
            </w:r>
          </w:p>
          <w:p w:rsidR="00987D94" w:rsidRPr="00A71908" w:rsidRDefault="00987D94" w:rsidP="00987D94">
            <w:pPr>
              <w:widowControl/>
              <w:suppressAutoHyphens w:val="0"/>
              <w:rPr>
                <w:rFonts w:eastAsia="Times New Roman"/>
                <w:kern w:val="0"/>
              </w:rPr>
            </w:pPr>
            <w:r w:rsidRPr="00A71908">
              <w:rPr>
                <w:rFonts w:eastAsia="Times New Roman"/>
                <w:kern w:val="0"/>
              </w:rPr>
              <w:t>В целом в работе допускается 1 недочет в содержании 1-2 речевых недочета.</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Допускаются:</w:t>
            </w:r>
          </w:p>
          <w:p w:rsidR="00987D94" w:rsidRPr="00A71908" w:rsidRDefault="00987D94" w:rsidP="00987D94">
            <w:pPr>
              <w:widowControl/>
              <w:suppressAutoHyphens w:val="0"/>
              <w:rPr>
                <w:rFonts w:eastAsia="Times New Roman"/>
                <w:kern w:val="0"/>
              </w:rPr>
            </w:pPr>
            <w:r w:rsidRPr="00A71908">
              <w:rPr>
                <w:rFonts w:eastAsia="Times New Roman"/>
                <w:kern w:val="0"/>
              </w:rPr>
              <w:t>I орфографическая, или I пунктуационная, или 1 грамматическая ошибки</w:t>
            </w:r>
          </w:p>
        </w:tc>
      </w:tr>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b/>
                <w:bCs/>
                <w:kern w:val="0"/>
              </w:rPr>
              <w:t>«4»</w:t>
            </w:r>
          </w:p>
        </w:tc>
        <w:tc>
          <w:tcPr>
            <w:tcW w:w="681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1.Содержание работы в основном соответствует теме (имеются незначительные отклонения от темы).</w:t>
            </w:r>
          </w:p>
          <w:p w:rsidR="00987D94" w:rsidRPr="00A71908" w:rsidRDefault="00987D94" w:rsidP="00987D94">
            <w:pPr>
              <w:widowControl/>
              <w:suppressAutoHyphens w:val="0"/>
              <w:rPr>
                <w:rFonts w:eastAsia="Times New Roman"/>
                <w:kern w:val="0"/>
              </w:rPr>
            </w:pPr>
            <w:r w:rsidRPr="00A71908">
              <w:rPr>
                <w:rFonts w:eastAsia="Times New Roman"/>
                <w:kern w:val="0"/>
              </w:rPr>
              <w:t>2.Содержание в основном достоверно, но имеются единичные фактические неточности.</w:t>
            </w:r>
          </w:p>
          <w:p w:rsidR="00987D94" w:rsidRPr="00A71908" w:rsidRDefault="00987D94" w:rsidP="00987D94">
            <w:pPr>
              <w:widowControl/>
              <w:suppressAutoHyphens w:val="0"/>
              <w:rPr>
                <w:rFonts w:eastAsia="Times New Roman"/>
                <w:kern w:val="0"/>
              </w:rPr>
            </w:pPr>
            <w:r w:rsidRPr="00A71908">
              <w:rPr>
                <w:rFonts w:eastAsia="Times New Roman"/>
                <w:kern w:val="0"/>
              </w:rPr>
              <w:t>3.Имеются незначительные нарушения последовательности в изложении мыслей.</w:t>
            </w:r>
          </w:p>
          <w:p w:rsidR="00987D94" w:rsidRPr="00A71908" w:rsidRDefault="00987D94" w:rsidP="00987D94">
            <w:pPr>
              <w:widowControl/>
              <w:suppressAutoHyphens w:val="0"/>
              <w:rPr>
                <w:rFonts w:eastAsia="Times New Roman"/>
                <w:kern w:val="0"/>
              </w:rPr>
            </w:pPr>
            <w:r w:rsidRPr="00A71908">
              <w:rPr>
                <w:rFonts w:eastAsia="Times New Roman"/>
                <w:kern w:val="0"/>
              </w:rPr>
              <w:t>4.Лексический и грамматический строй речи достаточно разнообразен.</w:t>
            </w:r>
          </w:p>
          <w:p w:rsidR="00987D94" w:rsidRPr="00A71908" w:rsidRDefault="00987D94" w:rsidP="00987D94">
            <w:pPr>
              <w:widowControl/>
              <w:suppressAutoHyphens w:val="0"/>
              <w:rPr>
                <w:rFonts w:eastAsia="Times New Roman"/>
                <w:kern w:val="0"/>
              </w:rPr>
            </w:pPr>
            <w:r w:rsidRPr="00A71908">
              <w:rPr>
                <w:rFonts w:eastAsia="Times New Roman"/>
                <w:kern w:val="0"/>
              </w:rPr>
              <w:t xml:space="preserve">5.Стиль работы отличается единством и достаточной </w:t>
            </w:r>
            <w:r w:rsidRPr="00A71908">
              <w:rPr>
                <w:rFonts w:eastAsia="Times New Roman"/>
                <w:kern w:val="0"/>
              </w:rPr>
              <w:lastRenderedPageBreak/>
              <w:t>выразительностью.</w:t>
            </w:r>
          </w:p>
          <w:p w:rsidR="00987D94" w:rsidRPr="00A71908" w:rsidRDefault="00987D94" w:rsidP="00987D94">
            <w:pPr>
              <w:widowControl/>
              <w:suppressAutoHyphens w:val="0"/>
              <w:rPr>
                <w:rFonts w:eastAsia="Times New Roman"/>
                <w:kern w:val="0"/>
              </w:rPr>
            </w:pPr>
            <w:r w:rsidRPr="00A71908">
              <w:rPr>
                <w:rFonts w:eastAsia="Times New Roman"/>
                <w:kern w:val="0"/>
              </w:rPr>
              <w:t>В целом в работе допускается не более 2 недочетов в содержании и не более 3-4 речевых недочетов.</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lastRenderedPageBreak/>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w:t>
            </w:r>
            <w:r w:rsidRPr="00A71908">
              <w:rPr>
                <w:rFonts w:eastAsia="Times New Roman"/>
                <w:kern w:val="0"/>
              </w:rPr>
              <w:lastRenderedPageBreak/>
              <w:t>ошибки</w:t>
            </w:r>
          </w:p>
        </w:tc>
      </w:tr>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lastRenderedPageBreak/>
              <w:t> </w:t>
            </w:r>
          </w:p>
        </w:tc>
        <w:tc>
          <w:tcPr>
            <w:tcW w:w="681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1.В работе допущены существенные отклонения</w:t>
            </w:r>
          </w:p>
          <w:p w:rsidR="00987D94" w:rsidRPr="00A71908" w:rsidRDefault="00987D94" w:rsidP="00987D94">
            <w:pPr>
              <w:widowControl/>
              <w:suppressAutoHyphens w:val="0"/>
              <w:rPr>
                <w:rFonts w:eastAsia="Times New Roman"/>
                <w:kern w:val="0"/>
              </w:rPr>
            </w:pPr>
            <w:r w:rsidRPr="00A71908">
              <w:rPr>
                <w:rFonts w:eastAsia="Times New Roman"/>
                <w:kern w:val="0"/>
              </w:rPr>
              <w:t>2.Работа достоверна в главном, но в ней имеются отдельные фактические неточности.</w:t>
            </w:r>
          </w:p>
          <w:p w:rsidR="00987D94" w:rsidRPr="00A71908" w:rsidRDefault="00987D94" w:rsidP="00987D94">
            <w:pPr>
              <w:widowControl/>
              <w:suppressAutoHyphens w:val="0"/>
              <w:rPr>
                <w:rFonts w:eastAsia="Times New Roman"/>
                <w:kern w:val="0"/>
              </w:rPr>
            </w:pPr>
            <w:r w:rsidRPr="00A71908">
              <w:rPr>
                <w:rFonts w:eastAsia="Times New Roman"/>
                <w:kern w:val="0"/>
              </w:rPr>
              <w:t>3.Допущены отдельные нарушения последовательности изложения</w:t>
            </w:r>
          </w:p>
          <w:p w:rsidR="00987D94" w:rsidRPr="00A71908" w:rsidRDefault="00987D94" w:rsidP="00987D94">
            <w:pPr>
              <w:widowControl/>
              <w:suppressAutoHyphens w:val="0"/>
              <w:rPr>
                <w:rFonts w:eastAsia="Times New Roman"/>
                <w:kern w:val="0"/>
              </w:rPr>
            </w:pPr>
            <w:r w:rsidRPr="00A71908">
              <w:rPr>
                <w:rFonts w:eastAsia="Times New Roman"/>
                <w:kern w:val="0"/>
              </w:rPr>
              <w:t>4.Беден словарь и однообразны употребляемые</w:t>
            </w:r>
          </w:p>
          <w:p w:rsidR="00987D94" w:rsidRPr="00A71908" w:rsidRDefault="00987D94" w:rsidP="00987D94">
            <w:pPr>
              <w:widowControl/>
              <w:suppressAutoHyphens w:val="0"/>
              <w:rPr>
                <w:rFonts w:eastAsia="Times New Roman"/>
                <w:kern w:val="0"/>
              </w:rPr>
            </w:pPr>
            <w:r w:rsidRPr="00A71908">
              <w:rPr>
                <w:rFonts w:eastAsia="Times New Roman"/>
                <w:kern w:val="0"/>
              </w:rPr>
              <w:t>синтаксические конструкции, встречается</w:t>
            </w:r>
          </w:p>
          <w:p w:rsidR="00987D94" w:rsidRPr="00A71908" w:rsidRDefault="00987D94" w:rsidP="00987D94">
            <w:pPr>
              <w:widowControl/>
              <w:suppressAutoHyphens w:val="0"/>
              <w:rPr>
                <w:rFonts w:eastAsia="Times New Roman"/>
                <w:kern w:val="0"/>
              </w:rPr>
            </w:pPr>
            <w:r w:rsidRPr="00A71908">
              <w:rPr>
                <w:rFonts w:eastAsia="Times New Roman"/>
                <w:kern w:val="0"/>
              </w:rPr>
              <w:t>неправильное словоупотребление.</w:t>
            </w:r>
          </w:p>
          <w:p w:rsidR="00987D94" w:rsidRPr="00A71908" w:rsidRDefault="00987D94" w:rsidP="00987D94">
            <w:pPr>
              <w:widowControl/>
              <w:suppressAutoHyphens w:val="0"/>
              <w:rPr>
                <w:rFonts w:eastAsia="Times New Roman"/>
                <w:kern w:val="0"/>
              </w:rPr>
            </w:pPr>
            <w:r w:rsidRPr="00A71908">
              <w:rPr>
                <w:rFonts w:eastAsia="Times New Roman"/>
                <w:kern w:val="0"/>
              </w:rPr>
              <w:t>5.Стиль работы не отличается единством, речь недостаточно выразительна.</w:t>
            </w:r>
          </w:p>
          <w:p w:rsidR="00987D94" w:rsidRPr="00A71908" w:rsidRDefault="00987D94" w:rsidP="00987D94">
            <w:pPr>
              <w:widowControl/>
              <w:suppressAutoHyphens w:val="0"/>
              <w:rPr>
                <w:rFonts w:eastAsia="Times New Roman"/>
                <w:kern w:val="0"/>
              </w:rPr>
            </w:pPr>
            <w:r w:rsidRPr="00A71908">
              <w:rPr>
                <w:rFonts w:eastAsia="Times New Roman"/>
                <w:kern w:val="0"/>
              </w:rPr>
              <w:t>В целом в работе допускается не более 4 недо- четов в содержании и 5 речевых недочетов.</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Допускаются:</w:t>
            </w:r>
          </w:p>
          <w:p w:rsidR="00987D94" w:rsidRPr="00A71908" w:rsidRDefault="00987D94" w:rsidP="00987D94">
            <w:pPr>
              <w:widowControl/>
              <w:suppressAutoHyphens w:val="0"/>
              <w:rPr>
                <w:rFonts w:eastAsia="Times New Roman"/>
                <w:kern w:val="0"/>
              </w:rPr>
            </w:pPr>
            <w:r w:rsidRPr="00A71908">
              <w:rPr>
                <w:rFonts w:eastAsia="Times New Roman"/>
                <w:kern w:val="0"/>
              </w:rPr>
              <w:t>4 орфографические и</w:t>
            </w:r>
          </w:p>
          <w:p w:rsidR="00987D94" w:rsidRPr="00A71908" w:rsidRDefault="00987D94" w:rsidP="00987D94">
            <w:pPr>
              <w:widowControl/>
              <w:suppressAutoHyphens w:val="0"/>
              <w:rPr>
                <w:rFonts w:eastAsia="Times New Roman"/>
                <w:kern w:val="0"/>
              </w:rPr>
            </w:pPr>
            <w:r w:rsidRPr="00A71908">
              <w:rPr>
                <w:rFonts w:eastAsia="Times New Roman"/>
                <w:kern w:val="0"/>
              </w:rPr>
              <w:t>4 пунктуационные ошибки,</w:t>
            </w:r>
          </w:p>
          <w:p w:rsidR="00987D94" w:rsidRPr="00A71908" w:rsidRDefault="00987D94" w:rsidP="00987D94">
            <w:pPr>
              <w:widowControl/>
              <w:suppressAutoHyphens w:val="0"/>
              <w:rPr>
                <w:rFonts w:eastAsia="Times New Roman"/>
                <w:kern w:val="0"/>
              </w:rPr>
            </w:pPr>
            <w:r w:rsidRPr="00A71908">
              <w:rPr>
                <w:rFonts w:eastAsia="Times New Roman"/>
                <w:kern w:val="0"/>
              </w:rPr>
              <w:t>или 3 орф. и 5 пунк.,или</w:t>
            </w:r>
          </w:p>
          <w:p w:rsidR="00987D94" w:rsidRPr="00A71908" w:rsidRDefault="00987D94" w:rsidP="00987D94">
            <w:pPr>
              <w:widowControl/>
              <w:suppressAutoHyphens w:val="0"/>
              <w:rPr>
                <w:rFonts w:eastAsia="Times New Roman"/>
                <w:kern w:val="0"/>
              </w:rPr>
            </w:pPr>
            <w:r w:rsidRPr="00A71908">
              <w:rPr>
                <w:rFonts w:eastAsia="Times New Roman"/>
                <w:kern w:val="0"/>
              </w:rPr>
              <w:t>7 пунк. при отсутствии</w:t>
            </w:r>
          </w:p>
          <w:p w:rsidR="00987D94" w:rsidRPr="00A71908" w:rsidRDefault="00987D94" w:rsidP="00987D94">
            <w:pPr>
              <w:widowControl/>
              <w:suppressAutoHyphens w:val="0"/>
              <w:rPr>
                <w:rFonts w:eastAsia="Times New Roman"/>
                <w:kern w:val="0"/>
              </w:rPr>
            </w:pPr>
            <w:r w:rsidRPr="00A71908">
              <w:rPr>
                <w:rFonts w:eastAsia="Times New Roman"/>
                <w:kern w:val="0"/>
              </w:rPr>
              <w:t>орфографических (в 5 кл.-</w:t>
            </w:r>
          </w:p>
          <w:p w:rsidR="00987D94" w:rsidRPr="00A71908" w:rsidRDefault="00987D94" w:rsidP="00987D94">
            <w:pPr>
              <w:widowControl/>
              <w:suppressAutoHyphens w:val="0"/>
              <w:rPr>
                <w:rFonts w:eastAsia="Times New Roman"/>
                <w:kern w:val="0"/>
              </w:rPr>
            </w:pPr>
            <w:r w:rsidRPr="00A71908">
              <w:rPr>
                <w:rFonts w:eastAsia="Times New Roman"/>
                <w:kern w:val="0"/>
              </w:rPr>
              <w:t>5 орф. и 4 пунк., а также</w:t>
            </w:r>
          </w:p>
          <w:p w:rsidR="00987D94" w:rsidRPr="00A71908" w:rsidRDefault="00987D94" w:rsidP="00987D94">
            <w:pPr>
              <w:widowControl/>
              <w:suppressAutoHyphens w:val="0"/>
              <w:rPr>
                <w:rFonts w:eastAsia="Times New Roman"/>
                <w:kern w:val="0"/>
              </w:rPr>
            </w:pPr>
            <w:r w:rsidRPr="00A71908">
              <w:rPr>
                <w:rFonts w:eastAsia="Times New Roman"/>
                <w:kern w:val="0"/>
              </w:rPr>
              <w:t>4 грамматических ошибки</w:t>
            </w:r>
          </w:p>
        </w:tc>
      </w:tr>
      <w:tr w:rsidR="00987D9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b/>
                <w:bCs/>
                <w:kern w:val="0"/>
              </w:rPr>
              <w:t>«2»</w:t>
            </w:r>
          </w:p>
        </w:tc>
        <w:tc>
          <w:tcPr>
            <w:tcW w:w="6812"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987D94" w:rsidRPr="00A71908" w:rsidRDefault="00987D94" w:rsidP="00987D94">
            <w:pPr>
              <w:widowControl/>
              <w:suppressAutoHyphens w:val="0"/>
              <w:rPr>
                <w:rFonts w:eastAsia="Times New Roman"/>
                <w:kern w:val="0"/>
              </w:rPr>
            </w:pPr>
            <w:r w:rsidRPr="00A71908">
              <w:rPr>
                <w:rFonts w:eastAsia="Times New Roman"/>
                <w:kern w:val="0"/>
              </w:rPr>
              <w:t>Допускаются:</w:t>
            </w:r>
          </w:p>
          <w:p w:rsidR="00987D94" w:rsidRPr="00A71908" w:rsidRDefault="00987D94" w:rsidP="00987D94">
            <w:pPr>
              <w:widowControl/>
              <w:suppressAutoHyphens w:val="0"/>
              <w:rPr>
                <w:rFonts w:eastAsia="Times New Roman"/>
                <w:kern w:val="0"/>
              </w:rPr>
            </w:pPr>
            <w:r w:rsidRPr="00A71908">
              <w:rPr>
                <w:rFonts w:eastAsia="Times New Roman"/>
                <w:kern w:val="0"/>
              </w:rPr>
              <w:t>7 орф. и 7 пунк. ошибок, или</w:t>
            </w:r>
          </w:p>
          <w:p w:rsidR="00987D94" w:rsidRPr="00A71908" w:rsidRDefault="00987D94" w:rsidP="00987D94">
            <w:pPr>
              <w:widowControl/>
              <w:suppressAutoHyphens w:val="0"/>
              <w:rPr>
                <w:rFonts w:eastAsia="Times New Roman"/>
                <w:kern w:val="0"/>
              </w:rPr>
            </w:pPr>
            <w:r w:rsidRPr="00A71908">
              <w:rPr>
                <w:rFonts w:eastAsia="Times New Roman"/>
                <w:kern w:val="0"/>
              </w:rPr>
              <w:t>6 орф. и 8 пунк., или</w:t>
            </w:r>
          </w:p>
          <w:p w:rsidR="00987D94" w:rsidRPr="00A71908" w:rsidRDefault="00987D94" w:rsidP="00987D94">
            <w:pPr>
              <w:widowControl/>
              <w:suppressAutoHyphens w:val="0"/>
              <w:rPr>
                <w:rFonts w:eastAsia="Times New Roman"/>
                <w:kern w:val="0"/>
              </w:rPr>
            </w:pPr>
            <w:r w:rsidRPr="00A71908">
              <w:rPr>
                <w:rFonts w:eastAsia="Times New Roman"/>
                <w:kern w:val="0"/>
              </w:rPr>
              <w:t>5 орф. и 9 пунк., или</w:t>
            </w:r>
          </w:p>
          <w:p w:rsidR="00987D94" w:rsidRPr="00A71908" w:rsidRDefault="00987D94" w:rsidP="00987D94">
            <w:pPr>
              <w:widowControl/>
              <w:suppressAutoHyphens w:val="0"/>
              <w:rPr>
                <w:rFonts w:eastAsia="Times New Roman"/>
                <w:kern w:val="0"/>
              </w:rPr>
            </w:pPr>
            <w:r w:rsidRPr="00A71908">
              <w:rPr>
                <w:rFonts w:eastAsia="Times New Roman"/>
                <w:kern w:val="0"/>
              </w:rPr>
              <w:t>9 пунк., или 8 орф. и 5 пунк.,</w:t>
            </w:r>
          </w:p>
          <w:p w:rsidR="00987D94" w:rsidRPr="00A71908" w:rsidRDefault="00987D94" w:rsidP="00987D94">
            <w:pPr>
              <w:widowControl/>
              <w:suppressAutoHyphens w:val="0"/>
              <w:rPr>
                <w:rFonts w:eastAsia="Times New Roman"/>
                <w:kern w:val="0"/>
              </w:rPr>
            </w:pPr>
            <w:r w:rsidRPr="00A71908">
              <w:rPr>
                <w:rFonts w:eastAsia="Times New Roman"/>
                <w:kern w:val="0"/>
              </w:rPr>
              <w:t>а также 7 грамматических</w:t>
            </w:r>
          </w:p>
          <w:p w:rsidR="00987D94" w:rsidRPr="00A71908" w:rsidRDefault="00987D94" w:rsidP="00987D94">
            <w:pPr>
              <w:widowControl/>
              <w:suppressAutoHyphens w:val="0"/>
              <w:rPr>
                <w:rFonts w:eastAsia="Times New Roman"/>
                <w:kern w:val="0"/>
              </w:rPr>
            </w:pPr>
            <w:r w:rsidRPr="00A71908">
              <w:rPr>
                <w:rFonts w:eastAsia="Times New Roman"/>
                <w:kern w:val="0"/>
              </w:rPr>
              <w:t>ошибок</w:t>
            </w:r>
          </w:p>
        </w:tc>
      </w:tr>
    </w:tbl>
    <w:p w:rsidR="00987D94" w:rsidRPr="001F2EF4" w:rsidRDefault="00987D94" w:rsidP="00987D94">
      <w:pPr>
        <w:widowControl/>
        <w:suppressAutoHyphens w:val="0"/>
      </w:pPr>
      <w:r w:rsidRPr="001F2EF4">
        <w:br w:type="page"/>
      </w:r>
    </w:p>
    <w:p w:rsidR="00334892" w:rsidRPr="00345521" w:rsidRDefault="00334892" w:rsidP="00345521">
      <w:pPr>
        <w:pStyle w:val="2"/>
        <w:numPr>
          <w:ilvl w:val="0"/>
          <w:numId w:val="37"/>
        </w:numPr>
        <w:spacing w:after="240"/>
        <w:jc w:val="center"/>
        <w:rPr>
          <w:rFonts w:ascii="Times New Roman" w:eastAsia="Times New Roman" w:hAnsi="Times New Roman" w:cs="Times New Roman"/>
          <w:b/>
          <w:i/>
          <w:iCs/>
          <w:color w:val="auto"/>
          <w:sz w:val="28"/>
          <w:u w:val="single"/>
        </w:rPr>
      </w:pPr>
      <w:bookmarkStart w:id="13" w:name="_Toc85556168"/>
      <w:r w:rsidRPr="00345521">
        <w:rPr>
          <w:rFonts w:ascii="Times New Roman" w:hAnsi="Times New Roman" w:cs="Times New Roman"/>
          <w:b/>
          <w:bCs/>
          <w:color w:val="auto"/>
          <w:sz w:val="24"/>
          <w:szCs w:val="24"/>
        </w:rPr>
        <w:lastRenderedPageBreak/>
        <w:t>Контрольная работа за вторую четверть</w:t>
      </w:r>
      <w:bookmarkEnd w:id="13"/>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1 вариант</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ЧАСТЬ 1</w:t>
      </w:r>
    </w:p>
    <w:p w:rsidR="00987D94" w:rsidRPr="001F2EF4" w:rsidRDefault="00987D94" w:rsidP="00345521">
      <w:pPr>
        <w:widowControl/>
        <w:pBdr>
          <w:top w:val="single" w:sz="4" w:space="1" w:color="000000"/>
          <w:left w:val="single" w:sz="4" w:space="4" w:color="000000"/>
          <w:bottom w:val="single" w:sz="4" w:space="1" w:color="000000"/>
          <w:right w:val="single" w:sz="4" w:space="4" w:color="000000"/>
        </w:pBdr>
        <w:shd w:val="clear" w:color="auto" w:fill="FFFFFF"/>
        <w:suppressAutoHyphens w:val="0"/>
        <w:jc w:val="center"/>
        <w:rPr>
          <w:rFonts w:eastAsia="Times New Roman"/>
          <w:kern w:val="0"/>
          <w:sz w:val="20"/>
          <w:szCs w:val="20"/>
        </w:rPr>
      </w:pPr>
      <w:r w:rsidRPr="001F2EF4">
        <w:rPr>
          <w:rFonts w:eastAsia="Times New Roman"/>
          <w:i/>
          <w:iCs/>
          <w:kern w:val="0"/>
        </w:rPr>
        <w:t>При выполнении заданий А1 – А10 вберите один из предложенных ответов.</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А1. Что характерно для реализма?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культ не разума, а чувств; главный герой - простой человек, обладающий богатым внутренним миром;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конфликты строятся на столкновении разума, чувства и долга; главный герой имеет одну преобладающую черту характера и является исключительно положительным или отрицательным;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язык произведений отличается величавостью, пышностью и яркостью; необычность сюжета, обстановки и героев;</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стремление к многостороннему, широкому, правдивому изображению реальной жизни; главный герой - типичный человек, действующий в обычных обстоятельствах.</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А2. Из какого стихотворения А.С.Пушкина эти строки?</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        </w:t>
      </w:r>
      <w:r w:rsidRPr="001F2EF4">
        <w:rPr>
          <w:rFonts w:eastAsia="Times New Roman"/>
          <w:i/>
          <w:iCs/>
          <w:kern w:val="0"/>
        </w:rPr>
        <w:t>Духовной жаждою томим,</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i/>
          <w:iCs/>
          <w:kern w:val="0"/>
        </w:rPr>
        <w:t>        В пустыне мрачной я влачился,</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i/>
          <w:iCs/>
          <w:kern w:val="0"/>
        </w:rPr>
        <w:t>И шестикрылый серафим</w:t>
      </w:r>
    </w:p>
    <w:p w:rsidR="00987D94" w:rsidRPr="001F2EF4" w:rsidRDefault="00987D94" w:rsidP="00987D94">
      <w:pPr>
        <w:widowControl/>
        <w:shd w:val="clear" w:color="auto" w:fill="FFFFFF"/>
        <w:suppressAutoHyphens w:val="0"/>
        <w:ind w:firstLine="708"/>
        <w:rPr>
          <w:rFonts w:eastAsia="Times New Roman"/>
          <w:kern w:val="0"/>
          <w:sz w:val="20"/>
          <w:szCs w:val="20"/>
        </w:rPr>
      </w:pPr>
      <w:r w:rsidRPr="001F2EF4">
        <w:rPr>
          <w:rFonts w:eastAsia="Times New Roman"/>
          <w:i/>
          <w:iCs/>
          <w:kern w:val="0"/>
        </w:rPr>
        <w:t>На перепутье мне явился;»</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i/>
          <w:iCs/>
          <w:kern w:val="0"/>
        </w:rPr>
        <w:t> </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 «Я вас любил…»;</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б) «Пророк»;</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в) «Анчар»;</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г) «К морю».</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А3. Каким стихотворным размером написан роман А.С. Пушкина «Евгений Онегин»</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анапест;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хорей;</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дактиль;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ямб .</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А4. Какой герой не является действующим лицом романа М.Ю. Лермонтова «Герои нашего времени»?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Вадим;</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Вернер;</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Грушницкий;</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Вера.</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А5. Что такое фабула?</w:t>
      </w:r>
    </w:p>
    <w:p w:rsidR="00987D94" w:rsidRPr="001F2EF4" w:rsidRDefault="00987D94" w:rsidP="00987D94">
      <w:pPr>
        <w:widowControl/>
        <w:shd w:val="clear" w:color="auto" w:fill="FFFFFF"/>
        <w:suppressAutoHyphens w:val="0"/>
        <w:ind w:left="704"/>
        <w:rPr>
          <w:rFonts w:eastAsia="Times New Roman"/>
          <w:kern w:val="0"/>
          <w:sz w:val="20"/>
          <w:szCs w:val="20"/>
        </w:rPr>
      </w:pPr>
      <w:r w:rsidRPr="001F2EF4">
        <w:rPr>
          <w:rFonts w:eastAsia="Times New Roman"/>
          <w:kern w:val="0"/>
        </w:rPr>
        <w:t>а) краткое высказывание персонажа, как правило, произносимое в ответ на слова другого;</w:t>
      </w:r>
    </w:p>
    <w:p w:rsidR="00987D94" w:rsidRPr="001F2EF4" w:rsidRDefault="00987D94" w:rsidP="00987D94">
      <w:pPr>
        <w:widowControl/>
        <w:shd w:val="clear" w:color="auto" w:fill="FFFFFF"/>
        <w:suppressAutoHyphens w:val="0"/>
        <w:ind w:left="704"/>
        <w:rPr>
          <w:rFonts w:eastAsia="Times New Roman"/>
          <w:kern w:val="0"/>
          <w:sz w:val="20"/>
          <w:szCs w:val="20"/>
        </w:rPr>
      </w:pPr>
      <w:r w:rsidRPr="001F2EF4">
        <w:rPr>
          <w:rFonts w:eastAsia="Times New Roman"/>
          <w:kern w:val="0"/>
        </w:rPr>
        <w:t>б) употребление слова в переносном значении;</w:t>
      </w:r>
    </w:p>
    <w:p w:rsidR="00987D94" w:rsidRPr="001F2EF4" w:rsidRDefault="00987D94" w:rsidP="00987D94">
      <w:pPr>
        <w:widowControl/>
        <w:shd w:val="clear" w:color="auto" w:fill="FFFFFF"/>
        <w:suppressAutoHyphens w:val="0"/>
        <w:ind w:left="704"/>
        <w:rPr>
          <w:rFonts w:eastAsia="Times New Roman"/>
          <w:kern w:val="0"/>
          <w:sz w:val="20"/>
          <w:szCs w:val="20"/>
        </w:rPr>
      </w:pPr>
      <w:r w:rsidRPr="001F2EF4">
        <w:rPr>
          <w:rFonts w:eastAsia="Times New Roman"/>
          <w:kern w:val="0"/>
        </w:rPr>
        <w:t>в) цепь событий произведения, о которых повествуется в сюжете в их логической последовательности;</w:t>
      </w:r>
    </w:p>
    <w:p w:rsidR="00987D94" w:rsidRPr="001F2EF4" w:rsidRDefault="00987D94" w:rsidP="00987D94">
      <w:pPr>
        <w:widowControl/>
        <w:shd w:val="clear" w:color="auto" w:fill="FFFFFF"/>
        <w:suppressAutoHyphens w:val="0"/>
        <w:ind w:left="704"/>
        <w:rPr>
          <w:rFonts w:eastAsia="Times New Roman"/>
          <w:kern w:val="0"/>
          <w:sz w:val="20"/>
          <w:szCs w:val="20"/>
        </w:rPr>
      </w:pPr>
      <w:r w:rsidRPr="001F2EF4">
        <w:rPr>
          <w:rFonts w:eastAsia="Times New Roman"/>
          <w:kern w:val="0"/>
        </w:rPr>
        <w:t>г) малый литературный жанр, заключающий в себе моральное или религиозное поучение.</w:t>
      </w:r>
    </w:p>
    <w:p w:rsidR="00987D94" w:rsidRPr="001F2EF4" w:rsidRDefault="00987D94" w:rsidP="00987D9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both"/>
        <w:rPr>
          <w:rFonts w:eastAsia="Times New Roman"/>
          <w:kern w:val="0"/>
          <w:sz w:val="20"/>
          <w:szCs w:val="20"/>
        </w:rPr>
      </w:pPr>
      <w:r w:rsidRPr="001F2EF4">
        <w:rPr>
          <w:rFonts w:eastAsia="Times New Roman"/>
          <w:kern w:val="0"/>
        </w:rPr>
        <w:t>        </w:t>
      </w:r>
      <w:r w:rsidRPr="001F2EF4">
        <w:rPr>
          <w:rFonts w:eastAsia="Times New Roman"/>
          <w:i/>
          <w:iCs/>
          <w:kern w:val="0"/>
        </w:rPr>
        <w:t>Прочитайте приведенный ниже фрагмент текста и выполните задания А5 – А10, В1 – В4. Ответ необходимо дать в виде слова или сочетания слов.</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 «Мой дядя самых честных правил,</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Когда не в шутку занемог,</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Он уважать себя заставил</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И лучше выдумать не мог;</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Его пример другим наука: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Но, боже мой, какая скука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С больным сидеть и день,</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Не отходя ни шагу прочь!</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lastRenderedPageBreak/>
        <w:t>Какое низкое коварство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Полуживого забавлять,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Ему подушки поправлять,</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Печально подносить лекарство,</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Вздыхать и думать про себя: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Когда же черт возьмет тебя!»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                        А.С. Пушкин «Евгений Онегин»</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А6. Определите жанр произведения, из которого взят фрагмент.</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рассказ;                        3) быль;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повесть;                         4) роман.  </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А7. Какое место занимает этот фрагмент в произведении?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играет роль лирического отступления;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открывает повествование;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является кульминацией сюжета;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является завязкой сюжетного действия.</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A8. Главной темой данного фрагмента является: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портрет дяди Онегина;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мысли Онегина;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знакомство Онегина с автором;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воспитание Онегина.               </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А9. Какое чувство, по мысли Онегина, овладеет им, когда он будет сидеть у постели больного дяди?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скука;                            3) любовь;</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злость;                           4) забота.</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А10. С какой целью в данном фрагменте приводится описание мыслей Онегина?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выявить отсутствие в герое серьезного отношения к жизни;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показать внутренний мир героя, его образ мыслей;</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охарактеризовать отношение Онегина к дяде;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показать жадность Онегина.</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ЧАСТЬ 2</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В1.  Укажите термин, которым в литературоведении называют средство художественной изобразительности, помогающее автору описать образ и выразить свое отношение к нему («честных», «низкое»).</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Ответ:________________________________________________________________________________</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В2.  Назовите средство создания образа героя, строящееся на описании его мыслей.</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Ответ:__________________________________________________________________________________</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В3.  В строках: «Он уважать себя заставил / И лучше выдумать не мог...» использовано нарушение традиционного порядка слов в предложении. Назовите этот синтаксический прием.</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Ответ:_________________________________________________________________________________</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В4.  Во фрагменте найдите словосочетание, с помощью которого Онегин характеризует заботу о больном дяде.</w:t>
      </w:r>
    </w:p>
    <w:p w:rsidR="00345521" w:rsidRDefault="00987D94" w:rsidP="00987D94">
      <w:pPr>
        <w:widowControl/>
        <w:shd w:val="clear" w:color="auto" w:fill="FFFFFF"/>
        <w:suppressAutoHyphens w:val="0"/>
        <w:rPr>
          <w:rFonts w:eastAsia="Times New Roman"/>
          <w:kern w:val="0"/>
        </w:rPr>
      </w:pPr>
      <w:r w:rsidRPr="001F2EF4">
        <w:rPr>
          <w:rFonts w:eastAsia="Times New Roman"/>
          <w:kern w:val="0"/>
        </w:rPr>
        <w:t>Ответ:__________________________________________________________________________________</w:t>
      </w:r>
    </w:p>
    <w:p w:rsidR="00345521" w:rsidRDefault="00345521">
      <w:pPr>
        <w:widowControl/>
        <w:suppressAutoHyphens w:val="0"/>
        <w:rPr>
          <w:rFonts w:eastAsia="Times New Roman"/>
          <w:kern w:val="0"/>
        </w:rPr>
      </w:pPr>
      <w:r>
        <w:rPr>
          <w:rFonts w:eastAsia="Times New Roman"/>
          <w:kern w:val="0"/>
        </w:rPr>
        <w:br w:type="page"/>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lastRenderedPageBreak/>
        <w:t>ЧАСТЬ 3</w:t>
      </w:r>
    </w:p>
    <w:p w:rsidR="00987D94" w:rsidRPr="001F2EF4" w:rsidRDefault="00987D94" w:rsidP="00987D9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center"/>
        <w:rPr>
          <w:rFonts w:eastAsia="Times New Roman"/>
          <w:kern w:val="0"/>
          <w:sz w:val="20"/>
          <w:szCs w:val="20"/>
        </w:rPr>
      </w:pPr>
      <w:r w:rsidRPr="001F2EF4">
        <w:rPr>
          <w:rFonts w:eastAsia="Times New Roman"/>
          <w:i/>
          <w:iCs/>
          <w:kern w:val="0"/>
        </w:rPr>
        <w:t>Дайте связный ответ на вопрос в объеме 5 – 10 предложений</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С1. Почему роман А. С. Пушкина начинается с описания мыслей Онегина? Свою мысль поясните.</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2 вариант</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ЧАСТЬ 1</w:t>
      </w:r>
    </w:p>
    <w:p w:rsidR="00987D94" w:rsidRPr="001F2EF4" w:rsidRDefault="00987D94" w:rsidP="00987D9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both"/>
        <w:rPr>
          <w:rFonts w:eastAsia="Times New Roman"/>
          <w:kern w:val="0"/>
          <w:sz w:val="20"/>
          <w:szCs w:val="20"/>
        </w:rPr>
      </w:pPr>
      <w:r w:rsidRPr="001F2EF4">
        <w:rPr>
          <w:rFonts w:eastAsia="Times New Roman"/>
          <w:i/>
          <w:iCs/>
          <w:kern w:val="0"/>
        </w:rPr>
        <w:t>        При выполнении заданий А1 – А10 вберите один из предложенных ответов.</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А1. Что такое лирика?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малая форма эпической прозы, сопоставляемая с повестью как более развёрнутой формой повествования;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жанр лирической поэзии и музыки; торжественное, возвышенное, прославляющее произведение;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род литературы, предметом изображения которого является содержание духовной жизни;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устное народное творчество, которое отражает жизнь народа, его воззрения и идеалы.</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А2. Из какого стихотворения А.С.Пушкина эти строки?</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        </w:t>
      </w:r>
      <w:r w:rsidRPr="001F2EF4">
        <w:rPr>
          <w:rFonts w:eastAsia="Times New Roman"/>
          <w:i/>
          <w:iCs/>
          <w:kern w:val="0"/>
        </w:rPr>
        <w:t>Шли годы. Бурь порыв мятежный</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i/>
          <w:iCs/>
          <w:kern w:val="0"/>
        </w:rPr>
        <w:t>        Рассеял прежние мечты,</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i/>
          <w:iCs/>
          <w:kern w:val="0"/>
        </w:rPr>
        <w:t>        И я забыл твой голос нежный,</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i/>
          <w:iCs/>
          <w:kern w:val="0"/>
        </w:rPr>
        <w:t>        Твои небесные черты.</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 «Я вас любил…»;</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б) «Элегия»;</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в) «Сожженное письмо»;</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г) «К***» .</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А3. Сколько строк в «онегинской  строфе»?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четыре;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шесть;</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семь;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четырнадцать.  </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А4. Какая повесть из составляющих роман М.Ю. Лермонтова «Герои нашего времени» является последней в хронологическом отношении?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а)  «Бэла»;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б)  «Максим Максимыч»;</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в)  «Фаталист»;  </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г)  «Княжна Мери».</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А5 Что такое фабула?</w:t>
      </w:r>
    </w:p>
    <w:p w:rsidR="00987D94" w:rsidRPr="001F2EF4" w:rsidRDefault="00987D94" w:rsidP="00987D94">
      <w:pPr>
        <w:widowControl/>
        <w:shd w:val="clear" w:color="auto" w:fill="FFFFFF"/>
        <w:suppressAutoHyphens w:val="0"/>
        <w:ind w:left="704"/>
        <w:rPr>
          <w:rFonts w:eastAsia="Times New Roman"/>
          <w:kern w:val="0"/>
          <w:sz w:val="20"/>
          <w:szCs w:val="20"/>
        </w:rPr>
      </w:pPr>
      <w:r w:rsidRPr="001F2EF4">
        <w:rPr>
          <w:rFonts w:eastAsia="Times New Roman"/>
          <w:kern w:val="0"/>
        </w:rPr>
        <w:t>а) заключительная часть произведения, коротко сообщающая о судьбе героев после описанных в нём событий;</w:t>
      </w:r>
    </w:p>
    <w:p w:rsidR="00987D94" w:rsidRPr="001F2EF4" w:rsidRDefault="00987D94" w:rsidP="00987D94">
      <w:pPr>
        <w:widowControl/>
        <w:shd w:val="clear" w:color="auto" w:fill="FFFFFF"/>
        <w:suppressAutoHyphens w:val="0"/>
        <w:ind w:left="704"/>
        <w:rPr>
          <w:rFonts w:eastAsia="Times New Roman"/>
          <w:kern w:val="0"/>
          <w:sz w:val="20"/>
          <w:szCs w:val="20"/>
        </w:rPr>
      </w:pPr>
      <w:r w:rsidRPr="001F2EF4">
        <w:rPr>
          <w:rFonts w:eastAsia="Times New Roman"/>
          <w:kern w:val="0"/>
        </w:rPr>
        <w:t>б) употребление слова в переносном значении;</w:t>
      </w:r>
    </w:p>
    <w:p w:rsidR="00987D94" w:rsidRPr="001F2EF4" w:rsidRDefault="00987D94" w:rsidP="00987D94">
      <w:pPr>
        <w:widowControl/>
        <w:shd w:val="clear" w:color="auto" w:fill="FFFFFF"/>
        <w:suppressAutoHyphens w:val="0"/>
        <w:ind w:left="704"/>
        <w:rPr>
          <w:rFonts w:eastAsia="Times New Roman"/>
          <w:kern w:val="0"/>
          <w:sz w:val="20"/>
          <w:szCs w:val="20"/>
        </w:rPr>
      </w:pPr>
      <w:r w:rsidRPr="001F2EF4">
        <w:rPr>
          <w:rFonts w:eastAsia="Times New Roman"/>
          <w:kern w:val="0"/>
        </w:rPr>
        <w:t>в) способ развёртывания, последовательность и мотивировка передачи описываемых событий;</w:t>
      </w:r>
    </w:p>
    <w:p w:rsidR="00987D94" w:rsidRPr="001F2EF4" w:rsidRDefault="00987D94" w:rsidP="00987D94">
      <w:pPr>
        <w:widowControl/>
        <w:shd w:val="clear" w:color="auto" w:fill="FFFFFF"/>
        <w:suppressAutoHyphens w:val="0"/>
        <w:ind w:left="704"/>
        <w:rPr>
          <w:rFonts w:eastAsia="Times New Roman"/>
          <w:kern w:val="0"/>
          <w:sz w:val="20"/>
          <w:szCs w:val="20"/>
        </w:rPr>
      </w:pPr>
      <w:r w:rsidRPr="001F2EF4">
        <w:rPr>
          <w:rFonts w:eastAsia="Times New Roman"/>
          <w:kern w:val="0"/>
        </w:rPr>
        <w:t>г) малый литературный жанр, заключающий в себе моральное или религиозное поучение.</w:t>
      </w:r>
    </w:p>
    <w:p w:rsidR="00987D94" w:rsidRPr="001F2EF4" w:rsidRDefault="00987D94" w:rsidP="00987D94">
      <w:pPr>
        <w:widowControl/>
        <w:pBdr>
          <w:top w:val="single" w:sz="4" w:space="1" w:color="000000"/>
          <w:left w:val="single" w:sz="4" w:space="4" w:color="000000"/>
          <w:bottom w:val="single" w:sz="4" w:space="1" w:color="000000"/>
          <w:right w:val="single" w:sz="4" w:space="0" w:color="000000"/>
        </w:pBdr>
        <w:shd w:val="clear" w:color="auto" w:fill="FFFFFF"/>
        <w:suppressAutoHyphens w:val="0"/>
        <w:jc w:val="both"/>
        <w:rPr>
          <w:rFonts w:eastAsia="Times New Roman"/>
          <w:kern w:val="0"/>
          <w:sz w:val="20"/>
          <w:szCs w:val="20"/>
        </w:rPr>
      </w:pPr>
      <w:r w:rsidRPr="001F2EF4">
        <w:rPr>
          <w:rFonts w:eastAsia="Times New Roman"/>
          <w:i/>
          <w:iCs/>
          <w:kern w:val="0"/>
        </w:rPr>
        <w:t>Прочитайте приведенный ниже фрагмент текста и выполните задания А5 – А10, В1 – В4. Ответ необходимо дать в виде слова или сочетания слов.</w:t>
      </w:r>
    </w:p>
    <w:p w:rsidR="00987D94" w:rsidRPr="001F2EF4" w:rsidRDefault="00987D94" w:rsidP="00987D94">
      <w:pPr>
        <w:widowControl/>
        <w:shd w:val="clear" w:color="auto" w:fill="FFFFFF"/>
        <w:suppressAutoHyphens w:val="0"/>
        <w:ind w:firstLine="708"/>
        <w:jc w:val="both"/>
        <w:rPr>
          <w:rFonts w:eastAsia="Times New Roman"/>
          <w:kern w:val="0"/>
          <w:sz w:val="20"/>
          <w:szCs w:val="20"/>
        </w:rPr>
      </w:pPr>
      <w:r w:rsidRPr="001F2EF4">
        <w:rPr>
          <w:rFonts w:eastAsia="Times New Roman"/>
          <w:kern w:val="0"/>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сложен,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правою опирается на костыль. 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возвышенные страсти и исключительные страдания. Производить эффект - их наслаждение: они нравятся романтическим провинциалкам до безумия. </w:t>
      </w:r>
      <w:r w:rsidRPr="001F2EF4">
        <w:rPr>
          <w:rFonts w:eastAsia="Times New Roman"/>
          <w:kern w:val="0"/>
        </w:rPr>
        <w:lastRenderedPageBreak/>
        <w:t>Под старость они делаются либо мирными помещиками, либо пьяницами - иногда тем и другим. В их душе часто много добрых свойств, но ни на грош поэзии. Грушницкого страсть была декламировать: он закидывал вас словами, как скоро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по-видимому имеющую какую-то связь с тем, что вы сказали, но которая в самом деле есть только продолжение его собственной речи.</w:t>
      </w:r>
    </w:p>
    <w:p w:rsidR="00987D94" w:rsidRPr="001F2EF4" w:rsidRDefault="00987D94" w:rsidP="00987D94">
      <w:pPr>
        <w:widowControl/>
        <w:shd w:val="clear" w:color="auto" w:fill="FFFFFF"/>
        <w:suppressAutoHyphens w:val="0"/>
        <w:ind w:firstLine="708"/>
        <w:jc w:val="both"/>
        <w:rPr>
          <w:rFonts w:eastAsia="Times New Roman"/>
          <w:kern w:val="0"/>
          <w:sz w:val="20"/>
          <w:szCs w:val="20"/>
        </w:rPr>
      </w:pPr>
      <w:r w:rsidRPr="001F2EF4">
        <w:rPr>
          <w:rFonts w:eastAsia="Times New Roman"/>
          <w:kern w:val="0"/>
        </w:rPr>
        <w:t>Он довольно остер; эпиграммы его часто забавны, но никогда не бывают метки и злы: он никого не убьет одним словом; он не знает людей и их слабых струн, потому что занимался целую жизнь одним собою. Его цель - сделаться героем романа. Он так часто старался  уверить других в том, что он существо, не созданное для мира, обреченное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слывет отличным храбрецом; я его видел в деле: он махает шашкой, кричит и бросается вперед, зажмуря глаза. Это что-то не русская храбрость!..</w:t>
      </w:r>
    </w:p>
    <w:p w:rsidR="00987D94" w:rsidRPr="001F2EF4" w:rsidRDefault="00987D94" w:rsidP="00987D94">
      <w:pPr>
        <w:widowControl/>
        <w:shd w:val="clear" w:color="auto" w:fill="FFFFFF"/>
        <w:suppressAutoHyphens w:val="0"/>
        <w:ind w:firstLine="708"/>
        <w:jc w:val="both"/>
        <w:rPr>
          <w:rFonts w:eastAsia="Times New Roman"/>
          <w:kern w:val="0"/>
        </w:rPr>
      </w:pPr>
      <w:r w:rsidRPr="001F2EF4">
        <w:rPr>
          <w:rFonts w:eastAsia="Times New Roman"/>
          <w:kern w:val="0"/>
        </w:rPr>
        <w:t>Я его также не люблю: я чувствую, что мы когда-нибудь с ним столкнемся на узкой дороге, и одному из нас несдобровать.</w:t>
      </w:r>
    </w:p>
    <w:p w:rsidR="00987D94" w:rsidRPr="001F2EF4" w:rsidRDefault="00987D94" w:rsidP="00987D94">
      <w:pPr>
        <w:widowControl/>
        <w:shd w:val="clear" w:color="auto" w:fill="FFFFFF"/>
        <w:suppressAutoHyphens w:val="0"/>
        <w:ind w:firstLine="708"/>
        <w:jc w:val="both"/>
        <w:rPr>
          <w:rFonts w:eastAsia="Times New Roman"/>
          <w:kern w:val="0"/>
          <w:sz w:val="20"/>
          <w:szCs w:val="20"/>
        </w:rPr>
      </w:pPr>
      <w:r w:rsidRPr="001F2EF4">
        <w:rPr>
          <w:rFonts w:eastAsia="Times New Roman"/>
          <w:kern w:val="0"/>
        </w:rPr>
        <w:t> М.Ю. Лермонтов «Герой нашего времени»</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А6. Определите жанр произведения, из которого взят фрагмент.</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рассказ;                        3) быль;</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повесть;                       4) роман.</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А7. Какое место занимает этот фрагмент в произведении?</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является экспозицией;</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завершает повествование;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является кульминацией сюжета;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является завязкой сюжетного действия.</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A8. Главной темой данного фрагмента является: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характеристика Печорина;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описание человеческой доброты;</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описание Грушницкого;</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судьба офицера.</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А9. Какова цель жизни Грушницкого?</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вскружить голову молоденькой девушке;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сделаться героем романа;</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любовь к родине;</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забота о матери.</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А10. С какой целью в данном фрагменте приводится описание внешности Грушницкого?</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1)  очернить героя в глазах читателей;</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2)  показать отношение Печорина к внешности Грушницкого;</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3)  охарактеризовать психологическое состояние героя;</w:t>
      </w:r>
    </w:p>
    <w:p w:rsidR="00987D94" w:rsidRPr="001F2EF4" w:rsidRDefault="00987D94" w:rsidP="00987D94">
      <w:pPr>
        <w:widowControl/>
        <w:shd w:val="clear" w:color="auto" w:fill="FFFFFF"/>
        <w:suppressAutoHyphens w:val="0"/>
        <w:ind w:left="708"/>
        <w:rPr>
          <w:rFonts w:eastAsia="Times New Roman"/>
          <w:kern w:val="0"/>
          <w:sz w:val="20"/>
          <w:szCs w:val="20"/>
        </w:rPr>
      </w:pPr>
      <w:r w:rsidRPr="001F2EF4">
        <w:rPr>
          <w:rFonts w:eastAsia="Times New Roman"/>
          <w:kern w:val="0"/>
        </w:rPr>
        <w:t>4)  заинтриговать читателя.</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ЧАСТЬ 2</w:t>
      </w:r>
    </w:p>
    <w:p w:rsidR="00987D94" w:rsidRPr="001F2EF4" w:rsidRDefault="00987D94" w:rsidP="00987D94">
      <w:pPr>
        <w:widowControl/>
        <w:shd w:val="clear" w:color="auto" w:fill="FFFFFF"/>
        <w:suppressAutoHyphens w:val="0"/>
        <w:jc w:val="both"/>
        <w:rPr>
          <w:rFonts w:eastAsia="Times New Roman"/>
          <w:kern w:val="0"/>
          <w:sz w:val="20"/>
          <w:szCs w:val="20"/>
        </w:rPr>
      </w:pPr>
      <w:r w:rsidRPr="001F2EF4">
        <w:rPr>
          <w:rFonts w:eastAsia="Times New Roman"/>
          <w:kern w:val="0"/>
        </w:rPr>
        <w:t>В1. Укажите термин, которым в литературоведении называют средство художественной изобразительности, помогающее автору описать героя и выразить свое отношение к нему («пышные», «прекрасное», «исключительные»).</w:t>
      </w:r>
    </w:p>
    <w:p w:rsidR="00987D94" w:rsidRPr="001F2EF4" w:rsidRDefault="00987D94" w:rsidP="00987D94">
      <w:pPr>
        <w:widowControl/>
        <w:shd w:val="clear" w:color="auto" w:fill="FFFFFF"/>
        <w:suppressAutoHyphens w:val="0"/>
        <w:jc w:val="both"/>
        <w:rPr>
          <w:rFonts w:eastAsia="Times New Roman"/>
          <w:kern w:val="0"/>
          <w:sz w:val="20"/>
          <w:szCs w:val="20"/>
        </w:rPr>
      </w:pPr>
      <w:r w:rsidRPr="001F2EF4">
        <w:rPr>
          <w:rFonts w:eastAsia="Times New Roman"/>
          <w:kern w:val="0"/>
        </w:rPr>
        <w:t>Ответ:__________________________________________________________________________</w:t>
      </w:r>
    </w:p>
    <w:p w:rsidR="00987D94" w:rsidRPr="001F2EF4" w:rsidRDefault="00987D94" w:rsidP="00987D94">
      <w:pPr>
        <w:widowControl/>
        <w:shd w:val="clear" w:color="auto" w:fill="FFFFFF"/>
        <w:suppressAutoHyphens w:val="0"/>
        <w:jc w:val="both"/>
        <w:rPr>
          <w:rFonts w:eastAsia="Times New Roman"/>
          <w:kern w:val="0"/>
          <w:sz w:val="20"/>
          <w:szCs w:val="20"/>
        </w:rPr>
      </w:pPr>
      <w:r w:rsidRPr="001F2EF4">
        <w:rPr>
          <w:rFonts w:eastAsia="Times New Roman"/>
          <w:kern w:val="0"/>
        </w:rPr>
        <w:t>В2.  Назовите средство создания образа героя, строящееся на описании его внешности (со слов: «Он хорошо сложен...»).</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Ответ:_________________________________________________________________________</w:t>
      </w:r>
    </w:p>
    <w:p w:rsidR="00987D94" w:rsidRPr="001F2EF4" w:rsidRDefault="00987D94" w:rsidP="00987D94">
      <w:pPr>
        <w:widowControl/>
        <w:shd w:val="clear" w:color="auto" w:fill="FFFFFF"/>
        <w:suppressAutoHyphens w:val="0"/>
        <w:jc w:val="both"/>
        <w:rPr>
          <w:rFonts w:eastAsia="Times New Roman"/>
          <w:kern w:val="0"/>
          <w:sz w:val="20"/>
          <w:szCs w:val="20"/>
        </w:rPr>
      </w:pPr>
      <w:r w:rsidRPr="001F2EF4">
        <w:rPr>
          <w:rFonts w:eastAsia="Times New Roman"/>
          <w:kern w:val="0"/>
        </w:rPr>
        <w:t>В3.  Из абзаца, начинающегося со слов: «Он довольно...», выпишите объяснение, почему эпиграммы Грушницкого никогда не бывают метки и остры.</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________________________________________________________________________________</w:t>
      </w:r>
    </w:p>
    <w:p w:rsidR="00987D94" w:rsidRPr="001F2EF4" w:rsidRDefault="00987D94" w:rsidP="00987D94">
      <w:pPr>
        <w:widowControl/>
        <w:shd w:val="clear" w:color="auto" w:fill="FFFFFF"/>
        <w:suppressAutoHyphens w:val="0"/>
        <w:jc w:val="both"/>
        <w:rPr>
          <w:rFonts w:eastAsia="Times New Roman"/>
          <w:kern w:val="0"/>
          <w:sz w:val="20"/>
          <w:szCs w:val="20"/>
        </w:rPr>
      </w:pPr>
      <w:r w:rsidRPr="001F2EF4">
        <w:rPr>
          <w:rFonts w:eastAsia="Times New Roman"/>
          <w:kern w:val="0"/>
        </w:rPr>
        <w:lastRenderedPageBreak/>
        <w:t>В4.  В абзаце, начинающемся со слов: «Он довольно...», найдите эпитет, характеризующий храбрость Грушницкого.</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Ответ:_________________________________________________________________________</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ЧАСТЬ 3</w:t>
      </w:r>
    </w:p>
    <w:p w:rsidR="00987D94" w:rsidRPr="001F2EF4" w:rsidRDefault="00987D94" w:rsidP="00987D9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center"/>
        <w:rPr>
          <w:rFonts w:eastAsia="Times New Roman"/>
          <w:kern w:val="0"/>
          <w:sz w:val="20"/>
          <w:szCs w:val="20"/>
        </w:rPr>
      </w:pPr>
      <w:r w:rsidRPr="001F2EF4">
        <w:rPr>
          <w:rFonts w:eastAsia="Times New Roman"/>
          <w:i/>
          <w:iCs/>
          <w:kern w:val="0"/>
        </w:rPr>
        <w:t>Дайте связный ответ на вопрос в объеме 5 – 10 предложений</w:t>
      </w:r>
    </w:p>
    <w:p w:rsidR="00987D94" w:rsidRPr="001F2EF4" w:rsidRDefault="00987D94" w:rsidP="00987D94">
      <w:pPr>
        <w:widowControl/>
        <w:shd w:val="clear" w:color="auto" w:fill="FFFFFF"/>
        <w:suppressAutoHyphens w:val="0"/>
        <w:rPr>
          <w:rFonts w:eastAsia="Times New Roman"/>
          <w:kern w:val="0"/>
          <w:sz w:val="20"/>
          <w:szCs w:val="20"/>
        </w:rPr>
      </w:pPr>
      <w:r w:rsidRPr="001F2EF4">
        <w:rPr>
          <w:rFonts w:eastAsia="Times New Roman"/>
          <w:kern w:val="0"/>
        </w:rPr>
        <w:t>С1. На какие особенности характера Грушницкого обращает внимание Печорин?</w:t>
      </w:r>
    </w:p>
    <w:p w:rsidR="001F2EF4" w:rsidRPr="001F2EF4" w:rsidRDefault="001F2EF4" w:rsidP="00987D94">
      <w:pPr>
        <w:widowControl/>
        <w:shd w:val="clear" w:color="auto" w:fill="FFFFFF"/>
        <w:suppressAutoHyphens w:val="0"/>
        <w:jc w:val="center"/>
        <w:rPr>
          <w:rFonts w:eastAsia="Times New Roman"/>
          <w:kern w:val="0"/>
        </w:rPr>
      </w:pPr>
    </w:p>
    <w:p w:rsidR="00987D94" w:rsidRPr="001F2EF4" w:rsidRDefault="001F2EF4" w:rsidP="00987D94">
      <w:pPr>
        <w:widowControl/>
        <w:shd w:val="clear" w:color="auto" w:fill="FFFFFF"/>
        <w:suppressAutoHyphens w:val="0"/>
        <w:jc w:val="center"/>
        <w:rPr>
          <w:rFonts w:eastAsia="Times New Roman"/>
          <w:kern w:val="0"/>
          <w:sz w:val="20"/>
          <w:szCs w:val="20"/>
        </w:rPr>
      </w:pPr>
      <w:r w:rsidRPr="001F2EF4">
        <w:rPr>
          <w:rFonts w:eastAsia="Times New Roman"/>
          <w:kern w:val="0"/>
        </w:rPr>
        <w:t>ОТВЕТЫ</w:t>
      </w:r>
    </w:p>
    <w:p w:rsidR="00987D94" w:rsidRPr="001F2EF4" w:rsidRDefault="00987D94" w:rsidP="00987D94">
      <w:pPr>
        <w:widowControl/>
        <w:shd w:val="clear" w:color="auto" w:fill="FFFFFF"/>
        <w:suppressAutoHyphens w:val="0"/>
        <w:jc w:val="center"/>
        <w:rPr>
          <w:rFonts w:eastAsia="Times New Roman"/>
          <w:kern w:val="0"/>
          <w:sz w:val="20"/>
          <w:szCs w:val="20"/>
        </w:rPr>
      </w:pPr>
      <w:r w:rsidRPr="001F2EF4">
        <w:rPr>
          <w:rFonts w:eastAsia="Times New Roman"/>
          <w:kern w:val="0"/>
        </w:rPr>
        <w:t> </w:t>
      </w:r>
    </w:p>
    <w:tbl>
      <w:tblPr>
        <w:tblW w:w="9958" w:type="dxa"/>
        <w:tblInd w:w="-1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77"/>
        <w:gridCol w:w="461"/>
        <w:gridCol w:w="476"/>
        <w:gridCol w:w="496"/>
        <w:gridCol w:w="461"/>
        <w:gridCol w:w="461"/>
        <w:gridCol w:w="477"/>
        <w:gridCol w:w="461"/>
        <w:gridCol w:w="461"/>
        <w:gridCol w:w="461"/>
        <w:gridCol w:w="561"/>
        <w:gridCol w:w="826"/>
        <w:gridCol w:w="1027"/>
        <w:gridCol w:w="1485"/>
        <w:gridCol w:w="1067"/>
      </w:tblGrid>
      <w:tr w:rsidR="001F2EF4" w:rsidRPr="001F2EF4" w:rsidTr="001F2EF4">
        <w:trPr>
          <w:trHeight w:val="620"/>
        </w:trPr>
        <w:tc>
          <w:tcPr>
            <w:tcW w:w="7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345521">
            <w:pPr>
              <w:widowControl/>
              <w:suppressAutoHyphens w:val="0"/>
              <w:jc w:val="center"/>
              <w:rPr>
                <w:rFonts w:eastAsia="Times New Roman"/>
                <w:kern w:val="0"/>
                <w:sz w:val="20"/>
                <w:szCs w:val="20"/>
              </w:rPr>
            </w:pPr>
            <w:r w:rsidRPr="001F2EF4">
              <w:rPr>
                <w:rFonts w:eastAsia="Times New Roman"/>
                <w:kern w:val="0"/>
                <w:sz w:val="20"/>
                <w:szCs w:val="20"/>
              </w:rPr>
              <w:t>Вари-ант </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А1</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А2</w:t>
            </w:r>
          </w:p>
        </w:tc>
        <w:tc>
          <w:tcPr>
            <w:tcW w:w="4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А3</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А4</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А5</w:t>
            </w:r>
          </w:p>
        </w:tc>
        <w:tc>
          <w:tcPr>
            <w:tcW w:w="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А6</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А7</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А8</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А9</w:t>
            </w:r>
          </w:p>
        </w:tc>
        <w:tc>
          <w:tcPr>
            <w:tcW w:w="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rPr>
                <w:rFonts w:eastAsia="Times New Roman"/>
                <w:kern w:val="0"/>
                <w:sz w:val="20"/>
                <w:szCs w:val="20"/>
              </w:rPr>
            </w:pPr>
            <w:r w:rsidRPr="001F2EF4">
              <w:rPr>
                <w:rFonts w:eastAsia="Times New Roman"/>
                <w:kern w:val="0"/>
                <w:sz w:val="20"/>
                <w:szCs w:val="20"/>
              </w:rPr>
              <w:t>А10</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В1</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В2</w:t>
            </w:r>
          </w:p>
        </w:tc>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В3</w:t>
            </w:r>
          </w:p>
        </w:tc>
        <w:tc>
          <w:tcPr>
            <w:tcW w:w="10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В4</w:t>
            </w:r>
          </w:p>
        </w:tc>
      </w:tr>
      <w:tr w:rsidR="001F2EF4" w:rsidRPr="001F2EF4" w:rsidTr="001F2EF4">
        <w:trPr>
          <w:trHeight w:val="600"/>
        </w:trPr>
        <w:tc>
          <w:tcPr>
            <w:tcW w:w="7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1</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Г</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Б</w:t>
            </w:r>
          </w:p>
        </w:tc>
        <w:tc>
          <w:tcPr>
            <w:tcW w:w="4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Г</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А</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w:t>
            </w:r>
          </w:p>
        </w:tc>
        <w:tc>
          <w:tcPr>
            <w:tcW w:w="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4</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2</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2</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1</w:t>
            </w:r>
          </w:p>
        </w:tc>
        <w:tc>
          <w:tcPr>
            <w:tcW w:w="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2</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Эпитет</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Внутренний монолог</w:t>
            </w:r>
          </w:p>
        </w:tc>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Инверсия</w:t>
            </w:r>
          </w:p>
        </w:tc>
        <w:tc>
          <w:tcPr>
            <w:tcW w:w="10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Низкое коварство</w:t>
            </w:r>
          </w:p>
        </w:tc>
      </w:tr>
      <w:tr w:rsidR="001F2EF4" w:rsidRPr="001F2EF4" w:rsidTr="001F2EF4">
        <w:trPr>
          <w:trHeight w:val="620"/>
        </w:trPr>
        <w:tc>
          <w:tcPr>
            <w:tcW w:w="7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2</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w:t>
            </w:r>
          </w:p>
        </w:tc>
        <w:tc>
          <w:tcPr>
            <w:tcW w:w="4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Г</w:t>
            </w:r>
          </w:p>
        </w:tc>
        <w:tc>
          <w:tcPr>
            <w:tcW w:w="4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Г</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Б</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В</w:t>
            </w:r>
          </w:p>
        </w:tc>
        <w:tc>
          <w:tcPr>
            <w:tcW w:w="4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4</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1</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3</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2</w:t>
            </w:r>
          </w:p>
        </w:tc>
        <w:tc>
          <w:tcPr>
            <w:tcW w:w="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3</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Эпитет</w:t>
            </w:r>
          </w:p>
        </w:tc>
        <w:tc>
          <w:tcPr>
            <w:tcW w:w="10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Портрет</w:t>
            </w:r>
          </w:p>
        </w:tc>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 он не знает людей и их слабых струн, потому что занимался целую жизнь одним собою.</w:t>
            </w:r>
          </w:p>
        </w:tc>
        <w:tc>
          <w:tcPr>
            <w:tcW w:w="10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987D94" w:rsidRPr="001F2EF4" w:rsidRDefault="00987D94" w:rsidP="00987D94">
            <w:pPr>
              <w:widowControl/>
              <w:suppressAutoHyphens w:val="0"/>
              <w:jc w:val="center"/>
              <w:rPr>
                <w:rFonts w:eastAsia="Times New Roman"/>
                <w:kern w:val="0"/>
                <w:sz w:val="20"/>
                <w:szCs w:val="20"/>
              </w:rPr>
            </w:pPr>
            <w:r w:rsidRPr="001F2EF4">
              <w:rPr>
                <w:rFonts w:eastAsia="Times New Roman"/>
                <w:kern w:val="0"/>
                <w:sz w:val="20"/>
                <w:szCs w:val="20"/>
              </w:rPr>
              <w:t>Не русская</w:t>
            </w:r>
          </w:p>
        </w:tc>
      </w:tr>
    </w:tbl>
    <w:p w:rsidR="00987D94" w:rsidRPr="001F2EF4" w:rsidRDefault="00987D94" w:rsidP="00987D94"/>
    <w:p w:rsidR="001F2EF4" w:rsidRPr="000868CD" w:rsidRDefault="001F2EF4" w:rsidP="001F2EF4">
      <w:pPr>
        <w:widowControl/>
        <w:shd w:val="clear" w:color="auto" w:fill="FFFFFF"/>
        <w:suppressAutoHyphens w:val="0"/>
        <w:ind w:firstLine="708"/>
        <w:jc w:val="both"/>
        <w:rPr>
          <w:rFonts w:eastAsia="Times New Roman"/>
          <w:kern w:val="0"/>
          <w:sz w:val="18"/>
          <w:szCs w:val="20"/>
        </w:rPr>
      </w:pPr>
      <w:r w:rsidRPr="001F2EF4">
        <w:rPr>
          <w:rFonts w:eastAsia="Times New Roman"/>
          <w:kern w:val="0"/>
          <w:szCs w:val="28"/>
          <w:u w:val="single"/>
        </w:rPr>
        <w:t>Критерии оценки:</w:t>
      </w:r>
    </w:p>
    <w:p w:rsidR="001F2EF4" w:rsidRPr="000868CD" w:rsidRDefault="001F2EF4" w:rsidP="001F2EF4">
      <w:pPr>
        <w:widowControl/>
        <w:shd w:val="clear" w:color="auto" w:fill="FFFFFF"/>
        <w:suppressAutoHyphens w:val="0"/>
        <w:jc w:val="both"/>
        <w:rPr>
          <w:rFonts w:eastAsia="Times New Roman"/>
          <w:kern w:val="0"/>
          <w:sz w:val="18"/>
          <w:szCs w:val="20"/>
        </w:rPr>
      </w:pPr>
      <w:r w:rsidRPr="000868CD">
        <w:rPr>
          <w:rFonts w:eastAsia="Times New Roman"/>
          <w:kern w:val="0"/>
          <w:szCs w:val="28"/>
        </w:rPr>
        <w:t>За каждый правильный ответ на задания А1 – А10, В1 – В4 дается 1 балл, за задание С максимально обучающийся получает 3 балла в соответствии с нижеприведенными критериями: развернутый ответ в размере 5 – 10 предложений.</w:t>
      </w:r>
    </w:p>
    <w:tbl>
      <w:tblPr>
        <w:tblW w:w="9170"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8362"/>
        <w:gridCol w:w="808"/>
      </w:tblGrid>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kern w:val="0"/>
                <w:sz w:val="22"/>
                <w:szCs w:val="22"/>
              </w:rPr>
              <w:t>Точность и полнота ответа</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kern w:val="0"/>
                <w:sz w:val="22"/>
                <w:szCs w:val="22"/>
              </w:rPr>
              <w:t>Баллы</w:t>
            </w:r>
          </w:p>
        </w:tc>
      </w:tr>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kern w:val="0"/>
                <w:sz w:val="22"/>
                <w:szCs w:val="22"/>
              </w:rPr>
              <w:t>а) обучающийся обнаруживает понимание специфики задания: аргументировано отвечает на вопрос, выдвигая необходимые тезисы, приводя развивающие их доводы, фактические ошибки в ответе отсутствуют</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kern w:val="0"/>
                <w:sz w:val="22"/>
                <w:szCs w:val="22"/>
              </w:rPr>
              <w:t>3</w:t>
            </w:r>
          </w:p>
        </w:tc>
      </w:tr>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kern w:val="0"/>
                <w:sz w:val="22"/>
                <w:szCs w:val="22"/>
              </w:rPr>
              <w:t>б) обучающийся обнаруживает понимание специфики задания, но при ответе не демонстрирует достаточную обоснованность суждений, и/или подменяет рассуждения пересказом текста, и \или допускает одну фактическую ошибку</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kern w:val="0"/>
                <w:sz w:val="22"/>
                <w:szCs w:val="22"/>
              </w:rPr>
              <w:t>2</w:t>
            </w:r>
          </w:p>
        </w:tc>
      </w:tr>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kern w:val="0"/>
                <w:sz w:val="22"/>
                <w:szCs w:val="22"/>
              </w:rPr>
              <w:t>в) обучающийся упрощенно понимает задание, его суждения поверхностны, неточны, ответ слабо аргументирован, анализ подменяется пересказом, и \или допускает 2 – 3 фактические ошибки</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kern w:val="0"/>
                <w:sz w:val="22"/>
                <w:szCs w:val="22"/>
              </w:rPr>
              <w:t>1</w:t>
            </w:r>
          </w:p>
        </w:tc>
      </w:tr>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kern w:val="0"/>
                <w:sz w:val="22"/>
                <w:szCs w:val="22"/>
              </w:rPr>
              <w:t>г) обучающийся неверно отвечает на вопрос, и \или дает ответ, который содержательно не соотносится с поставленной задачей</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kern w:val="0"/>
                <w:sz w:val="22"/>
                <w:szCs w:val="22"/>
              </w:rPr>
              <w:t>0</w:t>
            </w:r>
          </w:p>
        </w:tc>
      </w:tr>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i/>
                <w:iCs/>
                <w:kern w:val="0"/>
                <w:sz w:val="22"/>
                <w:szCs w:val="22"/>
              </w:rPr>
              <w:t>Максимальный балл</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345521" w:rsidRDefault="001F2EF4" w:rsidP="00FF6B71">
            <w:pPr>
              <w:widowControl/>
              <w:suppressAutoHyphens w:val="0"/>
              <w:jc w:val="both"/>
              <w:rPr>
                <w:rFonts w:eastAsia="Times New Roman"/>
                <w:kern w:val="0"/>
                <w:sz w:val="22"/>
                <w:szCs w:val="22"/>
              </w:rPr>
            </w:pPr>
            <w:r w:rsidRPr="00345521">
              <w:rPr>
                <w:rFonts w:eastAsia="Times New Roman"/>
                <w:kern w:val="0"/>
                <w:sz w:val="22"/>
                <w:szCs w:val="22"/>
              </w:rPr>
              <w:t>3</w:t>
            </w:r>
          </w:p>
        </w:tc>
      </w:tr>
    </w:tbl>
    <w:p w:rsidR="001F2EF4" w:rsidRPr="000868CD" w:rsidRDefault="001F2EF4" w:rsidP="001F2EF4">
      <w:pPr>
        <w:widowControl/>
        <w:shd w:val="clear" w:color="auto" w:fill="FFFFFF"/>
        <w:suppressAutoHyphens w:val="0"/>
        <w:jc w:val="both"/>
        <w:rPr>
          <w:rFonts w:eastAsia="Times New Roman"/>
          <w:kern w:val="0"/>
          <w:sz w:val="18"/>
          <w:szCs w:val="20"/>
        </w:rPr>
      </w:pPr>
      <w:r w:rsidRPr="000868CD">
        <w:rPr>
          <w:rFonts w:eastAsia="Times New Roman"/>
          <w:kern w:val="0"/>
          <w:szCs w:val="28"/>
        </w:rPr>
        <w:t>Полученные баллы суммируются. Таким образом, максимальный балл за выполнение всей работы – 17.</w:t>
      </w:r>
    </w:p>
    <w:p w:rsidR="001F2EF4" w:rsidRPr="000868CD" w:rsidRDefault="001F2EF4" w:rsidP="001F2EF4">
      <w:pPr>
        <w:widowControl/>
        <w:shd w:val="clear" w:color="auto" w:fill="FFFFFF"/>
        <w:suppressAutoHyphens w:val="0"/>
        <w:jc w:val="both"/>
        <w:rPr>
          <w:rFonts w:eastAsia="Times New Roman"/>
          <w:kern w:val="0"/>
          <w:sz w:val="18"/>
          <w:szCs w:val="20"/>
        </w:rPr>
      </w:pPr>
      <w:r w:rsidRPr="000868CD">
        <w:rPr>
          <w:rFonts w:eastAsia="Times New Roman"/>
          <w:kern w:val="0"/>
          <w:szCs w:val="28"/>
        </w:rPr>
        <w:t>Перевод в пятибалльную систему оценивания осуществляется следующим образом:</w:t>
      </w:r>
    </w:p>
    <w:p w:rsidR="001F2EF4" w:rsidRPr="000868CD" w:rsidRDefault="001F2EF4" w:rsidP="001F2EF4">
      <w:pPr>
        <w:widowControl/>
        <w:shd w:val="clear" w:color="auto" w:fill="FFFFFF"/>
        <w:suppressAutoHyphens w:val="0"/>
        <w:jc w:val="both"/>
        <w:rPr>
          <w:rFonts w:eastAsia="Times New Roman"/>
          <w:kern w:val="0"/>
          <w:sz w:val="18"/>
          <w:szCs w:val="20"/>
        </w:rPr>
      </w:pPr>
      <w:r w:rsidRPr="000868CD">
        <w:rPr>
          <w:rFonts w:eastAsia="Times New Roman"/>
          <w:kern w:val="0"/>
          <w:szCs w:val="28"/>
        </w:rPr>
        <w:t>Отметка «5» - 17 – 15 баллов;</w:t>
      </w:r>
    </w:p>
    <w:p w:rsidR="001F2EF4" w:rsidRPr="000868CD" w:rsidRDefault="001F2EF4" w:rsidP="001F2EF4">
      <w:pPr>
        <w:widowControl/>
        <w:shd w:val="clear" w:color="auto" w:fill="FFFFFF"/>
        <w:suppressAutoHyphens w:val="0"/>
        <w:jc w:val="both"/>
        <w:rPr>
          <w:rFonts w:eastAsia="Times New Roman"/>
          <w:kern w:val="0"/>
          <w:sz w:val="18"/>
          <w:szCs w:val="20"/>
        </w:rPr>
      </w:pPr>
      <w:r w:rsidRPr="000868CD">
        <w:rPr>
          <w:rFonts w:eastAsia="Times New Roman"/>
          <w:kern w:val="0"/>
          <w:szCs w:val="28"/>
        </w:rPr>
        <w:t>Отметка «4» - 14 – 12 баллов;</w:t>
      </w:r>
    </w:p>
    <w:p w:rsidR="001F2EF4" w:rsidRPr="000868CD" w:rsidRDefault="001F2EF4" w:rsidP="001F2EF4">
      <w:pPr>
        <w:widowControl/>
        <w:shd w:val="clear" w:color="auto" w:fill="FFFFFF"/>
        <w:suppressAutoHyphens w:val="0"/>
        <w:jc w:val="both"/>
        <w:rPr>
          <w:rFonts w:eastAsia="Times New Roman"/>
          <w:kern w:val="0"/>
          <w:sz w:val="18"/>
          <w:szCs w:val="20"/>
        </w:rPr>
      </w:pPr>
      <w:r w:rsidRPr="000868CD">
        <w:rPr>
          <w:rFonts w:eastAsia="Times New Roman"/>
          <w:kern w:val="0"/>
          <w:szCs w:val="28"/>
        </w:rPr>
        <w:t>Отметка «3» - 11 – 9 баллов.</w:t>
      </w:r>
    </w:p>
    <w:p w:rsidR="001F2EF4" w:rsidRPr="001F2EF4" w:rsidRDefault="001F2EF4" w:rsidP="00345521">
      <w:pPr>
        <w:pStyle w:val="2"/>
        <w:numPr>
          <w:ilvl w:val="0"/>
          <w:numId w:val="37"/>
        </w:numPr>
        <w:spacing w:after="240"/>
        <w:jc w:val="center"/>
      </w:pPr>
      <w:r w:rsidRPr="001F2EF4">
        <w:br w:type="page"/>
      </w:r>
      <w:bookmarkStart w:id="14" w:name="_Toc85556169"/>
      <w:r w:rsidRPr="00345521">
        <w:rPr>
          <w:rFonts w:ascii="Times New Roman" w:hAnsi="Times New Roman" w:cs="Times New Roman"/>
          <w:b/>
          <w:bCs/>
          <w:color w:val="auto"/>
          <w:sz w:val="24"/>
          <w:szCs w:val="24"/>
        </w:rPr>
        <w:lastRenderedPageBreak/>
        <w:t>Сочинение по поэме Н. В. Гоголя «Мёртвые души»</w:t>
      </w:r>
      <w:bookmarkEnd w:id="14"/>
    </w:p>
    <w:p w:rsidR="001F2EF4" w:rsidRPr="001F2EF4" w:rsidRDefault="001F2EF4" w:rsidP="001F2EF4">
      <w:pPr>
        <w:ind w:firstLine="709"/>
        <w:jc w:val="both"/>
      </w:pPr>
      <w:r w:rsidRPr="001F2EF4">
        <w:t>Николай Гоголь - автор бессмертного произведения, которое обозначалось им как поэма, Мертвых душ.  В этой поэме сатирически изображается русская жизнь, ее отрицательные стороны, высмеиваются человеческие пороки, которые были свойственны людям того времени.</w:t>
      </w:r>
    </w:p>
    <w:p w:rsidR="001F2EF4" w:rsidRPr="001F2EF4" w:rsidRDefault="001F2EF4" w:rsidP="001F2EF4">
      <w:pPr>
        <w:ind w:firstLine="709"/>
        <w:jc w:val="both"/>
      </w:pPr>
      <w:r w:rsidRPr="001F2EF4">
        <w:t>В этой поэме речь идет о чиновниках, которые одержимы жаждой наживы, деньги полностью их поработили, заставили утратить сознание. Эти люди стали алчными и бессердечными, главная цель их существования – получить как можно большее количество денег, неважно каким путем, можно даже совершенно противозаконным и даже сумасшедшим.</w:t>
      </w:r>
    </w:p>
    <w:p w:rsidR="001F2EF4" w:rsidRPr="001F2EF4" w:rsidRDefault="001F2EF4" w:rsidP="001F2EF4">
      <w:pPr>
        <w:ind w:firstLine="709"/>
        <w:jc w:val="both"/>
      </w:pPr>
      <w:r w:rsidRPr="001F2EF4">
        <w:t>Павел Чичиков – главные герой произведения, бывший чиновник, по внешнему виду который является средним человеком “ни слишком толст, ни слишком тонок», его характер изображается особенно подробно – видна его личностная психология, даже рассказывается о его детстве. Чичиков  не имеет знатного происхождения, однако ему удалось получить хорошее образование, особенно хорошо ему давались точные науки.  Это человек, у которого было бедное детство, который рано научился сам зарабатывать и экономить, однако честная работа чиновника не позволила ему сделать большое состояние, поэтому он решает стать богатым любым способом.</w:t>
      </w:r>
    </w:p>
    <w:p w:rsidR="001F2EF4" w:rsidRPr="001F2EF4" w:rsidRDefault="001F2EF4" w:rsidP="001F2EF4">
      <w:pPr>
        <w:ind w:firstLine="709"/>
        <w:jc w:val="both"/>
      </w:pPr>
      <w:r w:rsidRPr="001F2EF4">
        <w:t>Со временем, была найдена лазейка, которая позволяла обогатиться обманным путем Он приезжает в город N, с целью покупки «мертвых душ», занимается подлогом документов. Цель этого персонажа – получение денег от Опекунского совета, куда в то время можно было заложить крестьянина как имущество и получить за него деньги. Совет этот, спонси</w:t>
      </w:r>
      <w:r w:rsidR="009A17A1">
        <w:t>ровался благотворительностью и </w:t>
      </w:r>
      <w:r w:rsidRPr="001F2EF4">
        <w:t>предназначался для помощи детям, оставшимся без родителей, а также нуждающимся. Получается, что махинация Чичикова состояла в получении денег от Опекунского совета за  «мертвые души», крестьян, которые уже умерли, но еще числились живыми, за которых помещики продолжали платить налоги. Этот прагматичные человек собирался фактически украсть деньги у сирот, инвалидов и престарелых людей.</w:t>
      </w:r>
    </w:p>
    <w:p w:rsidR="001F2EF4" w:rsidRPr="001F2EF4" w:rsidRDefault="001F2EF4" w:rsidP="001F2EF4">
      <w:pPr>
        <w:ind w:firstLine="709"/>
        <w:jc w:val="both"/>
      </w:pPr>
      <w:r w:rsidRPr="001F2EF4">
        <w:t>Несмотря на абсурдность идеи, все помещики,  к которым приезжал главный герой поэмы, кроме одного, Ноздрева, согласились продать Павлу Чичикову документы на «мертвые души». Им было выгодно, отпадала надобность платить налоги за них, а также они получали деньги за людей, которых уже не было на свете.</w:t>
      </w:r>
    </w:p>
    <w:p w:rsidR="001F2EF4" w:rsidRPr="001F2EF4" w:rsidRDefault="001F2EF4" w:rsidP="001F2EF4">
      <w:pPr>
        <w:ind w:firstLine="709"/>
        <w:jc w:val="both"/>
      </w:pPr>
      <w:r w:rsidRPr="001F2EF4">
        <w:t>Все помещики, герои произведения, осуждаются автором, они представляются как беспринципные, глупые люди, жадные до наживы. В этих персонажах передается тревога Гоголя за «птицу Русь» - горячо любимую писателем Россию.</w:t>
      </w:r>
    </w:p>
    <w:p w:rsidR="001F2EF4" w:rsidRPr="001F2EF4" w:rsidRDefault="001F2EF4" w:rsidP="001F2EF4">
      <w:pPr>
        <w:pStyle w:val="c17"/>
        <w:shd w:val="clear" w:color="auto" w:fill="FFFFFF"/>
        <w:spacing w:before="0" w:beforeAutospacing="0" w:after="0" w:afterAutospacing="0"/>
        <w:ind w:firstLine="360"/>
        <w:jc w:val="center"/>
        <w:rPr>
          <w:sz w:val="32"/>
          <w:szCs w:val="22"/>
        </w:rPr>
      </w:pPr>
      <w:r w:rsidRPr="001F2EF4">
        <w:br/>
      </w:r>
      <w:r w:rsidRPr="001F2EF4">
        <w:rPr>
          <w:rStyle w:val="c1"/>
          <w:b/>
          <w:bCs/>
          <w:szCs w:val="18"/>
        </w:rPr>
        <w:t>Оценка сочинений</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В основу оценки сочинений по литературе должны быть положены следующие главные критерии в пределах программы данного класса:</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правильное понимание темы, глубина, и полнота ее раскрытия, верная передача фактов, правильное объяснение событий и поведения героев, исходя из идейно-эстетического содержания произведения,доказательность основных положении,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соразмерность частей сочинения, логичность связей и переходов между ними;</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точность и богатство лексики, умение пользоваться изобразительными средствами языка.</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b/>
          <w:bCs/>
          <w:szCs w:val="18"/>
        </w:rPr>
        <w:t>Отметка "5"</w:t>
      </w:r>
      <w:r w:rsidRPr="001F2EF4">
        <w:rPr>
          <w:rStyle w:val="c1"/>
          <w:szCs w:val="18"/>
        </w:rPr>
        <w:t> ставится за сочинение:</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умение делать выводы и обобщения;</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стройное по композиции, логическое и последовательное в изложении мыслей;</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написанное правильным литературным языком и стилистически соответствующее содержанию;</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допускается одна - две неточности в содержании.</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b/>
          <w:bCs/>
          <w:szCs w:val="18"/>
        </w:rPr>
        <w:lastRenderedPageBreak/>
        <w:t>Оценка "4"</w:t>
      </w:r>
      <w:r w:rsidRPr="001F2EF4">
        <w:rPr>
          <w:rStyle w:val="c1"/>
          <w:szCs w:val="18"/>
        </w:rPr>
        <w:t> ставится за сочинение:</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достаточно полно и убедительно раскрывающее тему с незначительными отклонениями от нее;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логическое и последовательное в изложении содержания;</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написанное правильным литературным языком, стилистически соответствующее содержанию;</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допускаются две - три неточности: в содержании, а также не более трех-четырех речевых недочетов.</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b/>
          <w:bCs/>
          <w:szCs w:val="18"/>
        </w:rPr>
        <w:t>Отметка "3"</w:t>
      </w:r>
      <w:r w:rsidRPr="001F2EF4">
        <w:rPr>
          <w:rStyle w:val="c1"/>
          <w:szCs w:val="18"/>
        </w:rPr>
        <w:t> ставится за сочинение, в котором:</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в главном и основном раскрывается тема, в делом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материал излагается достаточно логично, но имеются отдельные нарушения последовательности выражения мыслей;</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материал излагается достаточно логично, но имеются отдельные нарушения последовательности выражения мыслей,</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обнаруживается владение основами письменной речи;</w:t>
      </w:r>
      <w:r w:rsidRPr="001F2EF4">
        <w:rPr>
          <w:szCs w:val="18"/>
        </w:rPr>
        <w:br/>
      </w:r>
      <w:r w:rsidRPr="001F2EF4">
        <w:rPr>
          <w:rStyle w:val="c1"/>
          <w:szCs w:val="18"/>
        </w:rPr>
        <w:t>в работе имеется не более 4-5 речевых недочетов.</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b/>
          <w:bCs/>
          <w:szCs w:val="18"/>
        </w:rPr>
        <w:t>Отметка "2"</w:t>
      </w:r>
      <w:r w:rsidRPr="001F2EF4">
        <w:rPr>
          <w:rStyle w:val="c1"/>
          <w:szCs w:val="18"/>
        </w:rPr>
        <w:t> ставится за сочинение, которое:</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не раскрывает тему, свидетельствует о поверхностном знании текста произведения, состоит из путанного пересказа отдельных событий без вывода и обобщений или из общих положений, не опирающихся на</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характеризуется случайным расположением материала, отсутствием связи между частями;</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отличается бедностью словаря, наличием грубых речевых ошибок.</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b/>
          <w:bCs/>
          <w:szCs w:val="18"/>
        </w:rPr>
        <w:t>Отметка "1"</w:t>
      </w:r>
      <w:r w:rsidRPr="001F2EF4">
        <w:rPr>
          <w:rStyle w:val="c1"/>
          <w:szCs w:val="18"/>
        </w:rPr>
        <w:t> ставится за сочинение:</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написанное не на тему, свидетельствующее о полном незнании текста произведения и неумении излагать свои мысли;</w:t>
      </w:r>
    </w:p>
    <w:p w:rsidR="001F2EF4" w:rsidRPr="001F2EF4" w:rsidRDefault="001F2EF4" w:rsidP="001F2EF4">
      <w:pPr>
        <w:pStyle w:val="c6"/>
        <w:shd w:val="clear" w:color="auto" w:fill="FFFFFF"/>
        <w:spacing w:before="0" w:beforeAutospacing="0" w:after="0" w:afterAutospacing="0"/>
        <w:ind w:firstLine="360"/>
        <w:jc w:val="both"/>
        <w:rPr>
          <w:sz w:val="32"/>
          <w:szCs w:val="22"/>
        </w:rPr>
      </w:pPr>
      <w:r w:rsidRPr="001F2EF4">
        <w:rPr>
          <w:rStyle w:val="c1"/>
          <w:szCs w:val="18"/>
        </w:rPr>
        <w:t>-        содержащее большее число ошибок, чем это установлено для </w:t>
      </w:r>
      <w:r w:rsidRPr="001F2EF4">
        <w:rPr>
          <w:rStyle w:val="c15"/>
          <w:szCs w:val="18"/>
        </w:rPr>
        <w:t>оценки</w:t>
      </w:r>
    </w:p>
    <w:p w:rsidR="001F2EF4" w:rsidRPr="001F2EF4" w:rsidRDefault="001F2EF4" w:rsidP="001F2EF4">
      <w:r w:rsidRPr="001F2EF4">
        <w:rPr>
          <w:b/>
          <w:bCs/>
          <w:sz w:val="33"/>
          <w:szCs w:val="33"/>
        </w:rPr>
        <w:br/>
      </w:r>
    </w:p>
    <w:tbl>
      <w:tblPr>
        <w:tblW w:w="10819" w:type="dxa"/>
        <w:tblInd w:w="-16" w:type="dxa"/>
        <w:shd w:val="clear" w:color="auto" w:fill="FFFFFF"/>
        <w:tblCellMar>
          <w:left w:w="0" w:type="dxa"/>
          <w:right w:w="0" w:type="dxa"/>
        </w:tblCellMar>
        <w:tblLook w:val="04A0" w:firstRow="1" w:lastRow="0" w:firstColumn="1" w:lastColumn="0" w:noHBand="0" w:noVBand="1"/>
      </w:tblPr>
      <w:tblGrid>
        <w:gridCol w:w="889"/>
        <w:gridCol w:w="7237"/>
        <w:gridCol w:w="2693"/>
      </w:tblGrid>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jc w:val="center"/>
              <w:rPr>
                <w:rFonts w:eastAsia="Times New Roman"/>
                <w:kern w:val="0"/>
              </w:rPr>
            </w:pPr>
            <w:r w:rsidRPr="00A71908">
              <w:rPr>
                <w:rFonts w:eastAsia="Times New Roman"/>
                <w:b/>
                <w:bCs/>
                <w:kern w:val="0"/>
              </w:rPr>
              <w:t>Оценка</w:t>
            </w:r>
          </w:p>
        </w:tc>
        <w:tc>
          <w:tcPr>
            <w:tcW w:w="723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jc w:val="center"/>
              <w:rPr>
                <w:rFonts w:eastAsia="Times New Roman"/>
                <w:kern w:val="0"/>
              </w:rPr>
            </w:pPr>
            <w:r w:rsidRPr="00A71908">
              <w:rPr>
                <w:rFonts w:eastAsia="Times New Roman"/>
                <w:b/>
                <w:bCs/>
                <w:kern w:val="0"/>
              </w:rPr>
              <w:t>Содержание и речь</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jc w:val="center"/>
              <w:rPr>
                <w:rFonts w:eastAsia="Times New Roman"/>
                <w:kern w:val="0"/>
              </w:rPr>
            </w:pPr>
            <w:r w:rsidRPr="00A71908">
              <w:rPr>
                <w:rFonts w:eastAsia="Times New Roman"/>
                <w:b/>
                <w:bCs/>
                <w:kern w:val="0"/>
              </w:rPr>
              <w:t>Грамотность</w:t>
            </w:r>
          </w:p>
        </w:tc>
      </w:tr>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b/>
                <w:bCs/>
                <w:kern w:val="0"/>
              </w:rPr>
              <w:t>«5»</w:t>
            </w:r>
          </w:p>
        </w:tc>
        <w:tc>
          <w:tcPr>
            <w:tcW w:w="723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kern w:val="0"/>
              </w:rPr>
              <w:t>1.Содержание работы полностью соответствует теме.</w:t>
            </w:r>
          </w:p>
          <w:p w:rsidR="001F2EF4" w:rsidRPr="00A71908" w:rsidRDefault="001F2EF4" w:rsidP="00FF6B71">
            <w:pPr>
              <w:widowControl/>
              <w:suppressAutoHyphens w:val="0"/>
              <w:rPr>
                <w:rFonts w:eastAsia="Times New Roman"/>
                <w:kern w:val="0"/>
              </w:rPr>
            </w:pPr>
            <w:r w:rsidRPr="00A71908">
              <w:rPr>
                <w:rFonts w:eastAsia="Times New Roman"/>
                <w:kern w:val="0"/>
              </w:rPr>
              <w:t>2.Фактические ошибки отсутствуют.</w:t>
            </w:r>
          </w:p>
          <w:p w:rsidR="001F2EF4" w:rsidRPr="00A71908" w:rsidRDefault="001F2EF4" w:rsidP="00FF6B71">
            <w:pPr>
              <w:widowControl/>
              <w:suppressAutoHyphens w:val="0"/>
              <w:rPr>
                <w:rFonts w:eastAsia="Times New Roman"/>
                <w:kern w:val="0"/>
              </w:rPr>
            </w:pPr>
            <w:r w:rsidRPr="00A71908">
              <w:rPr>
                <w:rFonts w:eastAsia="Times New Roman"/>
                <w:kern w:val="0"/>
              </w:rPr>
              <w:t>3.Содержание излагается последовательно.</w:t>
            </w:r>
          </w:p>
          <w:p w:rsidR="001F2EF4" w:rsidRPr="00A71908" w:rsidRDefault="001F2EF4" w:rsidP="00FF6B71">
            <w:pPr>
              <w:widowControl/>
              <w:suppressAutoHyphens w:val="0"/>
              <w:rPr>
                <w:rFonts w:eastAsia="Times New Roman"/>
                <w:kern w:val="0"/>
              </w:rPr>
            </w:pPr>
            <w:r w:rsidRPr="00A71908">
              <w:rPr>
                <w:rFonts w:eastAsia="Times New Roman"/>
                <w:kern w:val="0"/>
              </w:rPr>
              <w:t>4.Работа отличается богатством словаря, разнообразием используемых синтаксических конструкций, точностью словоупотребления.</w:t>
            </w:r>
          </w:p>
          <w:p w:rsidR="001F2EF4" w:rsidRPr="00A71908" w:rsidRDefault="001F2EF4" w:rsidP="00FF6B71">
            <w:pPr>
              <w:widowControl/>
              <w:suppressAutoHyphens w:val="0"/>
              <w:rPr>
                <w:rFonts w:eastAsia="Times New Roman"/>
                <w:kern w:val="0"/>
              </w:rPr>
            </w:pPr>
            <w:r w:rsidRPr="00A71908">
              <w:rPr>
                <w:rFonts w:eastAsia="Times New Roman"/>
                <w:kern w:val="0"/>
              </w:rPr>
              <w:t>5.Достигнуты стилевое единство и выразительность текста.</w:t>
            </w:r>
          </w:p>
          <w:p w:rsidR="001F2EF4" w:rsidRPr="00A71908" w:rsidRDefault="001F2EF4" w:rsidP="00FF6B71">
            <w:pPr>
              <w:widowControl/>
              <w:suppressAutoHyphens w:val="0"/>
              <w:rPr>
                <w:rFonts w:eastAsia="Times New Roman"/>
                <w:kern w:val="0"/>
              </w:rPr>
            </w:pPr>
            <w:r w:rsidRPr="00A71908">
              <w:rPr>
                <w:rFonts w:eastAsia="Times New Roman"/>
                <w:kern w:val="0"/>
              </w:rPr>
              <w:t>В целом в работе допускается 1 недочет в содержании 1-2 речевых недочета.</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kern w:val="0"/>
              </w:rPr>
              <w:t>Допускаются:</w:t>
            </w:r>
          </w:p>
          <w:p w:rsidR="001F2EF4" w:rsidRPr="00A71908" w:rsidRDefault="001F2EF4" w:rsidP="00FF6B71">
            <w:pPr>
              <w:widowControl/>
              <w:suppressAutoHyphens w:val="0"/>
              <w:rPr>
                <w:rFonts w:eastAsia="Times New Roman"/>
                <w:kern w:val="0"/>
              </w:rPr>
            </w:pPr>
            <w:r w:rsidRPr="00A71908">
              <w:rPr>
                <w:rFonts w:eastAsia="Times New Roman"/>
                <w:kern w:val="0"/>
              </w:rPr>
              <w:t>I орфографическая, или I пунктуационная, или 1 грамматическая ошибки</w:t>
            </w:r>
          </w:p>
        </w:tc>
      </w:tr>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b/>
                <w:bCs/>
                <w:kern w:val="0"/>
              </w:rPr>
              <w:t>«4»</w:t>
            </w:r>
          </w:p>
        </w:tc>
        <w:tc>
          <w:tcPr>
            <w:tcW w:w="723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kern w:val="0"/>
              </w:rPr>
              <w:t>1.Содержание работы в основном соответствует теме (имеются незначительные отклонения от темы).</w:t>
            </w:r>
          </w:p>
          <w:p w:rsidR="001F2EF4" w:rsidRPr="00A71908" w:rsidRDefault="001F2EF4" w:rsidP="00FF6B71">
            <w:pPr>
              <w:widowControl/>
              <w:suppressAutoHyphens w:val="0"/>
              <w:rPr>
                <w:rFonts w:eastAsia="Times New Roman"/>
                <w:kern w:val="0"/>
              </w:rPr>
            </w:pPr>
            <w:r w:rsidRPr="00A71908">
              <w:rPr>
                <w:rFonts w:eastAsia="Times New Roman"/>
                <w:kern w:val="0"/>
              </w:rPr>
              <w:t>2.Содержание в основном достоверно, но имеются единичные фактические неточности.</w:t>
            </w:r>
          </w:p>
          <w:p w:rsidR="001F2EF4" w:rsidRPr="00A71908" w:rsidRDefault="001F2EF4" w:rsidP="00FF6B71">
            <w:pPr>
              <w:widowControl/>
              <w:suppressAutoHyphens w:val="0"/>
              <w:rPr>
                <w:rFonts w:eastAsia="Times New Roman"/>
                <w:kern w:val="0"/>
              </w:rPr>
            </w:pPr>
            <w:r w:rsidRPr="00A71908">
              <w:rPr>
                <w:rFonts w:eastAsia="Times New Roman"/>
                <w:kern w:val="0"/>
              </w:rPr>
              <w:t>3.Имеются незначительные нарушения последовательности в изложении мыслей.</w:t>
            </w:r>
          </w:p>
          <w:p w:rsidR="001F2EF4" w:rsidRPr="00A71908" w:rsidRDefault="001F2EF4" w:rsidP="00FF6B71">
            <w:pPr>
              <w:widowControl/>
              <w:suppressAutoHyphens w:val="0"/>
              <w:rPr>
                <w:rFonts w:eastAsia="Times New Roman"/>
                <w:kern w:val="0"/>
              </w:rPr>
            </w:pPr>
            <w:r w:rsidRPr="00A71908">
              <w:rPr>
                <w:rFonts w:eastAsia="Times New Roman"/>
                <w:kern w:val="0"/>
              </w:rPr>
              <w:t>4.Лексический и грамматический строй речи достаточно разнообразен.</w:t>
            </w:r>
          </w:p>
          <w:p w:rsidR="001F2EF4" w:rsidRPr="00A71908" w:rsidRDefault="001F2EF4" w:rsidP="00FF6B71">
            <w:pPr>
              <w:widowControl/>
              <w:suppressAutoHyphens w:val="0"/>
              <w:rPr>
                <w:rFonts w:eastAsia="Times New Roman"/>
                <w:kern w:val="0"/>
              </w:rPr>
            </w:pPr>
            <w:r w:rsidRPr="00A71908">
              <w:rPr>
                <w:rFonts w:eastAsia="Times New Roman"/>
                <w:kern w:val="0"/>
              </w:rPr>
              <w:lastRenderedPageBreak/>
              <w:t>5.Стиль работы отличается единством и достаточной выразительностью.</w:t>
            </w:r>
          </w:p>
          <w:p w:rsidR="001F2EF4" w:rsidRPr="00A71908" w:rsidRDefault="001F2EF4" w:rsidP="00FF6B71">
            <w:pPr>
              <w:widowControl/>
              <w:suppressAutoHyphens w:val="0"/>
              <w:rPr>
                <w:rFonts w:eastAsia="Times New Roman"/>
                <w:kern w:val="0"/>
              </w:rPr>
            </w:pPr>
            <w:r w:rsidRPr="00A71908">
              <w:rPr>
                <w:rFonts w:eastAsia="Times New Roman"/>
                <w:kern w:val="0"/>
              </w:rPr>
              <w:t>В целом в работе допускается не более 2 недочетов в содержании и не более 3-4 речевых недочетов.</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kern w:val="0"/>
              </w:rPr>
              <w:lastRenderedPageBreak/>
              <w:t xml:space="preserve">Допускаются: 2 орфографические и 2 пунктуационные ошибки, или 1 орфографическая и 3 пунктуационные ошибки, или 4 пунктуационные ошибки </w:t>
            </w:r>
            <w:r w:rsidRPr="00A71908">
              <w:rPr>
                <w:rFonts w:eastAsia="Times New Roman"/>
                <w:kern w:val="0"/>
              </w:rPr>
              <w:lastRenderedPageBreak/>
              <w:t>при отсутствии орфографических ошибок, а также 2 грамматические ошибки</w:t>
            </w:r>
          </w:p>
        </w:tc>
      </w:tr>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kern w:val="0"/>
              </w:rPr>
              <w:lastRenderedPageBreak/>
              <w:t> </w:t>
            </w:r>
          </w:p>
        </w:tc>
        <w:tc>
          <w:tcPr>
            <w:tcW w:w="723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kern w:val="0"/>
              </w:rPr>
              <w:t>1.В работе допущены существенные отклонения</w:t>
            </w:r>
          </w:p>
          <w:p w:rsidR="001F2EF4" w:rsidRPr="00A71908" w:rsidRDefault="001F2EF4" w:rsidP="00FF6B71">
            <w:pPr>
              <w:widowControl/>
              <w:suppressAutoHyphens w:val="0"/>
              <w:rPr>
                <w:rFonts w:eastAsia="Times New Roman"/>
                <w:kern w:val="0"/>
              </w:rPr>
            </w:pPr>
            <w:r w:rsidRPr="00A71908">
              <w:rPr>
                <w:rFonts w:eastAsia="Times New Roman"/>
                <w:kern w:val="0"/>
              </w:rPr>
              <w:t>2.Работа достоверна в главном, но в ней имеются отдельные фактические неточности.</w:t>
            </w:r>
          </w:p>
          <w:p w:rsidR="001F2EF4" w:rsidRPr="00A71908" w:rsidRDefault="001F2EF4" w:rsidP="00FF6B71">
            <w:pPr>
              <w:widowControl/>
              <w:suppressAutoHyphens w:val="0"/>
              <w:rPr>
                <w:rFonts w:eastAsia="Times New Roman"/>
                <w:kern w:val="0"/>
              </w:rPr>
            </w:pPr>
            <w:r w:rsidRPr="00A71908">
              <w:rPr>
                <w:rFonts w:eastAsia="Times New Roman"/>
                <w:kern w:val="0"/>
              </w:rPr>
              <w:t>3.Допущены отдельные нарушения последовательности изложения</w:t>
            </w:r>
          </w:p>
          <w:p w:rsidR="001F2EF4" w:rsidRPr="00A71908" w:rsidRDefault="001F2EF4" w:rsidP="00FF6B71">
            <w:pPr>
              <w:widowControl/>
              <w:suppressAutoHyphens w:val="0"/>
              <w:rPr>
                <w:rFonts w:eastAsia="Times New Roman"/>
                <w:kern w:val="0"/>
              </w:rPr>
            </w:pPr>
            <w:r w:rsidRPr="00A71908">
              <w:rPr>
                <w:rFonts w:eastAsia="Times New Roman"/>
                <w:kern w:val="0"/>
              </w:rPr>
              <w:t>4.Беден словарь и однообразны употребляемые</w:t>
            </w:r>
          </w:p>
          <w:p w:rsidR="001F2EF4" w:rsidRPr="00A71908" w:rsidRDefault="001F2EF4" w:rsidP="00FF6B71">
            <w:pPr>
              <w:widowControl/>
              <w:suppressAutoHyphens w:val="0"/>
              <w:rPr>
                <w:rFonts w:eastAsia="Times New Roman"/>
                <w:kern w:val="0"/>
              </w:rPr>
            </w:pPr>
            <w:r w:rsidRPr="00A71908">
              <w:rPr>
                <w:rFonts w:eastAsia="Times New Roman"/>
                <w:kern w:val="0"/>
              </w:rPr>
              <w:t>синтаксические конструкции, встречается</w:t>
            </w:r>
          </w:p>
          <w:p w:rsidR="001F2EF4" w:rsidRPr="00A71908" w:rsidRDefault="001F2EF4" w:rsidP="00FF6B71">
            <w:pPr>
              <w:widowControl/>
              <w:suppressAutoHyphens w:val="0"/>
              <w:rPr>
                <w:rFonts w:eastAsia="Times New Roman"/>
                <w:kern w:val="0"/>
              </w:rPr>
            </w:pPr>
            <w:r w:rsidRPr="00A71908">
              <w:rPr>
                <w:rFonts w:eastAsia="Times New Roman"/>
                <w:kern w:val="0"/>
              </w:rPr>
              <w:t>неправильное словоупотребление.</w:t>
            </w:r>
          </w:p>
          <w:p w:rsidR="001F2EF4" w:rsidRPr="00A71908" w:rsidRDefault="001F2EF4" w:rsidP="00FF6B71">
            <w:pPr>
              <w:widowControl/>
              <w:suppressAutoHyphens w:val="0"/>
              <w:rPr>
                <w:rFonts w:eastAsia="Times New Roman"/>
                <w:kern w:val="0"/>
              </w:rPr>
            </w:pPr>
            <w:r w:rsidRPr="00A71908">
              <w:rPr>
                <w:rFonts w:eastAsia="Times New Roman"/>
                <w:kern w:val="0"/>
              </w:rPr>
              <w:t>5.Стиль работы не отличается единством, речь недостаточно выразительна.</w:t>
            </w:r>
          </w:p>
          <w:p w:rsidR="001F2EF4" w:rsidRPr="00A71908" w:rsidRDefault="001F2EF4" w:rsidP="00FF6B71">
            <w:pPr>
              <w:widowControl/>
              <w:suppressAutoHyphens w:val="0"/>
              <w:rPr>
                <w:rFonts w:eastAsia="Times New Roman"/>
                <w:kern w:val="0"/>
              </w:rPr>
            </w:pPr>
            <w:r w:rsidRPr="00A71908">
              <w:rPr>
                <w:rFonts w:eastAsia="Times New Roman"/>
                <w:kern w:val="0"/>
              </w:rPr>
              <w:t>В целом в работе допускается не более 4 недо- четов в содержании и 5 речевых недочетов.</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kern w:val="0"/>
              </w:rPr>
              <w:t>Допускаются:</w:t>
            </w:r>
          </w:p>
          <w:p w:rsidR="001F2EF4" w:rsidRPr="00A71908" w:rsidRDefault="001F2EF4" w:rsidP="00FF6B71">
            <w:pPr>
              <w:widowControl/>
              <w:suppressAutoHyphens w:val="0"/>
              <w:rPr>
                <w:rFonts w:eastAsia="Times New Roman"/>
                <w:kern w:val="0"/>
              </w:rPr>
            </w:pPr>
            <w:r w:rsidRPr="00A71908">
              <w:rPr>
                <w:rFonts w:eastAsia="Times New Roman"/>
                <w:kern w:val="0"/>
              </w:rPr>
              <w:t>4 орфографические и</w:t>
            </w:r>
          </w:p>
          <w:p w:rsidR="001F2EF4" w:rsidRPr="00A71908" w:rsidRDefault="001F2EF4" w:rsidP="00FF6B71">
            <w:pPr>
              <w:widowControl/>
              <w:suppressAutoHyphens w:val="0"/>
              <w:rPr>
                <w:rFonts w:eastAsia="Times New Roman"/>
                <w:kern w:val="0"/>
              </w:rPr>
            </w:pPr>
            <w:r w:rsidRPr="00A71908">
              <w:rPr>
                <w:rFonts w:eastAsia="Times New Roman"/>
                <w:kern w:val="0"/>
              </w:rPr>
              <w:t>4 пунктуационные ошибки,</w:t>
            </w:r>
          </w:p>
          <w:p w:rsidR="001F2EF4" w:rsidRPr="00A71908" w:rsidRDefault="001F2EF4" w:rsidP="00FF6B71">
            <w:pPr>
              <w:widowControl/>
              <w:suppressAutoHyphens w:val="0"/>
              <w:rPr>
                <w:rFonts w:eastAsia="Times New Roman"/>
                <w:kern w:val="0"/>
              </w:rPr>
            </w:pPr>
            <w:r w:rsidRPr="00A71908">
              <w:rPr>
                <w:rFonts w:eastAsia="Times New Roman"/>
                <w:kern w:val="0"/>
              </w:rPr>
              <w:t>или 3 орф. и 5 пунк.,или</w:t>
            </w:r>
          </w:p>
          <w:p w:rsidR="001F2EF4" w:rsidRPr="00A71908" w:rsidRDefault="001F2EF4" w:rsidP="00FF6B71">
            <w:pPr>
              <w:widowControl/>
              <w:suppressAutoHyphens w:val="0"/>
              <w:rPr>
                <w:rFonts w:eastAsia="Times New Roman"/>
                <w:kern w:val="0"/>
              </w:rPr>
            </w:pPr>
            <w:r w:rsidRPr="00A71908">
              <w:rPr>
                <w:rFonts w:eastAsia="Times New Roman"/>
                <w:kern w:val="0"/>
              </w:rPr>
              <w:t>7 пунк. при отсутствии</w:t>
            </w:r>
          </w:p>
          <w:p w:rsidR="001F2EF4" w:rsidRPr="00A71908" w:rsidRDefault="001F2EF4" w:rsidP="00FF6B71">
            <w:pPr>
              <w:widowControl/>
              <w:suppressAutoHyphens w:val="0"/>
              <w:rPr>
                <w:rFonts w:eastAsia="Times New Roman"/>
                <w:kern w:val="0"/>
              </w:rPr>
            </w:pPr>
            <w:r w:rsidRPr="00A71908">
              <w:rPr>
                <w:rFonts w:eastAsia="Times New Roman"/>
                <w:kern w:val="0"/>
              </w:rPr>
              <w:t>орфографических (в 5 кл.-</w:t>
            </w:r>
          </w:p>
          <w:p w:rsidR="001F2EF4" w:rsidRPr="00A71908" w:rsidRDefault="001F2EF4" w:rsidP="00FF6B71">
            <w:pPr>
              <w:widowControl/>
              <w:suppressAutoHyphens w:val="0"/>
              <w:rPr>
                <w:rFonts w:eastAsia="Times New Roman"/>
                <w:kern w:val="0"/>
              </w:rPr>
            </w:pPr>
            <w:r w:rsidRPr="00A71908">
              <w:rPr>
                <w:rFonts w:eastAsia="Times New Roman"/>
                <w:kern w:val="0"/>
              </w:rPr>
              <w:t>5 орф. и 4 пунк., а также</w:t>
            </w:r>
          </w:p>
          <w:p w:rsidR="001F2EF4" w:rsidRPr="00A71908" w:rsidRDefault="001F2EF4" w:rsidP="00FF6B71">
            <w:pPr>
              <w:widowControl/>
              <w:suppressAutoHyphens w:val="0"/>
              <w:rPr>
                <w:rFonts w:eastAsia="Times New Roman"/>
                <w:kern w:val="0"/>
              </w:rPr>
            </w:pPr>
            <w:r w:rsidRPr="00A71908">
              <w:rPr>
                <w:rFonts w:eastAsia="Times New Roman"/>
                <w:kern w:val="0"/>
              </w:rPr>
              <w:t>4 грамматических ошибки</w:t>
            </w:r>
          </w:p>
        </w:tc>
      </w:tr>
      <w:tr w:rsidR="001F2EF4" w:rsidRPr="00A71908" w:rsidTr="00A71908">
        <w:tc>
          <w:tcPr>
            <w:tcW w:w="889"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b/>
                <w:bCs/>
                <w:kern w:val="0"/>
              </w:rPr>
              <w:t>«2»</w:t>
            </w:r>
          </w:p>
        </w:tc>
        <w:tc>
          <w:tcPr>
            <w:tcW w:w="7237"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kern w:val="0"/>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30" w:type="dxa"/>
              <w:left w:w="30" w:type="dxa"/>
              <w:bottom w:w="30" w:type="dxa"/>
              <w:right w:w="30" w:type="dxa"/>
            </w:tcMar>
            <w:hideMark/>
          </w:tcPr>
          <w:p w:rsidR="001F2EF4" w:rsidRPr="00A71908" w:rsidRDefault="001F2EF4" w:rsidP="00FF6B71">
            <w:pPr>
              <w:widowControl/>
              <w:suppressAutoHyphens w:val="0"/>
              <w:rPr>
                <w:rFonts w:eastAsia="Times New Roman"/>
                <w:kern w:val="0"/>
              </w:rPr>
            </w:pPr>
            <w:r w:rsidRPr="00A71908">
              <w:rPr>
                <w:rFonts w:eastAsia="Times New Roman"/>
                <w:kern w:val="0"/>
              </w:rPr>
              <w:t>Допускаются:</w:t>
            </w:r>
          </w:p>
          <w:p w:rsidR="001F2EF4" w:rsidRPr="00A71908" w:rsidRDefault="001F2EF4" w:rsidP="00FF6B71">
            <w:pPr>
              <w:widowControl/>
              <w:suppressAutoHyphens w:val="0"/>
              <w:rPr>
                <w:rFonts w:eastAsia="Times New Roman"/>
                <w:kern w:val="0"/>
              </w:rPr>
            </w:pPr>
            <w:r w:rsidRPr="00A71908">
              <w:rPr>
                <w:rFonts w:eastAsia="Times New Roman"/>
                <w:kern w:val="0"/>
              </w:rPr>
              <w:t>7 орф. и 7 пунк. ошибок, или</w:t>
            </w:r>
          </w:p>
          <w:p w:rsidR="001F2EF4" w:rsidRPr="00A71908" w:rsidRDefault="001F2EF4" w:rsidP="00FF6B71">
            <w:pPr>
              <w:widowControl/>
              <w:suppressAutoHyphens w:val="0"/>
              <w:rPr>
                <w:rFonts w:eastAsia="Times New Roman"/>
                <w:kern w:val="0"/>
              </w:rPr>
            </w:pPr>
            <w:r w:rsidRPr="00A71908">
              <w:rPr>
                <w:rFonts w:eastAsia="Times New Roman"/>
                <w:kern w:val="0"/>
              </w:rPr>
              <w:t>6 орф. и 8 пунк., или</w:t>
            </w:r>
          </w:p>
          <w:p w:rsidR="001F2EF4" w:rsidRPr="00A71908" w:rsidRDefault="001F2EF4" w:rsidP="00FF6B71">
            <w:pPr>
              <w:widowControl/>
              <w:suppressAutoHyphens w:val="0"/>
              <w:rPr>
                <w:rFonts w:eastAsia="Times New Roman"/>
                <w:kern w:val="0"/>
              </w:rPr>
            </w:pPr>
            <w:r w:rsidRPr="00A71908">
              <w:rPr>
                <w:rFonts w:eastAsia="Times New Roman"/>
                <w:kern w:val="0"/>
              </w:rPr>
              <w:t>5 орф. и 9 пунк., или</w:t>
            </w:r>
          </w:p>
          <w:p w:rsidR="001F2EF4" w:rsidRPr="00A71908" w:rsidRDefault="001F2EF4" w:rsidP="00FF6B71">
            <w:pPr>
              <w:widowControl/>
              <w:suppressAutoHyphens w:val="0"/>
              <w:rPr>
                <w:rFonts w:eastAsia="Times New Roman"/>
                <w:kern w:val="0"/>
              </w:rPr>
            </w:pPr>
            <w:r w:rsidRPr="00A71908">
              <w:rPr>
                <w:rFonts w:eastAsia="Times New Roman"/>
                <w:kern w:val="0"/>
              </w:rPr>
              <w:t>9 пунк., или 8 орф. и 5 пунк.,</w:t>
            </w:r>
          </w:p>
          <w:p w:rsidR="001F2EF4" w:rsidRPr="00A71908" w:rsidRDefault="001F2EF4" w:rsidP="00FF6B71">
            <w:pPr>
              <w:widowControl/>
              <w:suppressAutoHyphens w:val="0"/>
              <w:rPr>
                <w:rFonts w:eastAsia="Times New Roman"/>
                <w:kern w:val="0"/>
              </w:rPr>
            </w:pPr>
            <w:r w:rsidRPr="00A71908">
              <w:rPr>
                <w:rFonts w:eastAsia="Times New Roman"/>
                <w:kern w:val="0"/>
              </w:rPr>
              <w:t>а также 7 грамматических</w:t>
            </w:r>
          </w:p>
          <w:p w:rsidR="001F2EF4" w:rsidRPr="00A71908" w:rsidRDefault="001F2EF4" w:rsidP="00FF6B71">
            <w:pPr>
              <w:widowControl/>
              <w:suppressAutoHyphens w:val="0"/>
              <w:rPr>
                <w:rFonts w:eastAsia="Times New Roman"/>
                <w:kern w:val="0"/>
              </w:rPr>
            </w:pPr>
            <w:r w:rsidRPr="00A71908">
              <w:rPr>
                <w:rFonts w:eastAsia="Times New Roman"/>
                <w:kern w:val="0"/>
              </w:rPr>
              <w:t>ошибок</w:t>
            </w:r>
          </w:p>
        </w:tc>
      </w:tr>
    </w:tbl>
    <w:p w:rsidR="001F2EF4" w:rsidRPr="001F2EF4" w:rsidRDefault="001F2EF4" w:rsidP="001F2EF4">
      <w:pPr>
        <w:widowControl/>
        <w:suppressAutoHyphens w:val="0"/>
      </w:pPr>
    </w:p>
    <w:p w:rsidR="001F2EF4" w:rsidRPr="001F2EF4" w:rsidRDefault="001F2EF4">
      <w:pPr>
        <w:widowControl/>
        <w:suppressAutoHyphens w:val="0"/>
      </w:pPr>
    </w:p>
    <w:p w:rsidR="001F2EF4" w:rsidRPr="001F2EF4" w:rsidRDefault="001F2EF4" w:rsidP="001F2EF4">
      <w:pPr>
        <w:widowControl/>
        <w:suppressAutoHyphens w:val="0"/>
      </w:pPr>
    </w:p>
    <w:p w:rsidR="001F2EF4" w:rsidRPr="001F2EF4" w:rsidRDefault="001F2EF4">
      <w:pPr>
        <w:widowControl/>
        <w:suppressAutoHyphens w:val="0"/>
        <w:rPr>
          <w:b/>
          <w:sz w:val="28"/>
        </w:rPr>
      </w:pPr>
      <w:r w:rsidRPr="001F2EF4">
        <w:rPr>
          <w:b/>
          <w:sz w:val="28"/>
        </w:rPr>
        <w:br w:type="page"/>
      </w:r>
    </w:p>
    <w:p w:rsidR="00987D94" w:rsidRPr="00F5024B" w:rsidRDefault="001F2EF4" w:rsidP="00F5024B">
      <w:pPr>
        <w:pStyle w:val="2"/>
        <w:numPr>
          <w:ilvl w:val="0"/>
          <w:numId w:val="37"/>
        </w:numPr>
        <w:spacing w:after="240"/>
        <w:jc w:val="center"/>
        <w:rPr>
          <w:rFonts w:ascii="Times New Roman" w:hAnsi="Times New Roman" w:cs="Times New Roman"/>
          <w:b/>
          <w:bCs/>
          <w:color w:val="auto"/>
          <w:sz w:val="24"/>
          <w:szCs w:val="24"/>
        </w:rPr>
      </w:pPr>
      <w:bookmarkStart w:id="15" w:name="_Toc85556170"/>
      <w:r w:rsidRPr="00F5024B">
        <w:rPr>
          <w:rFonts w:ascii="Times New Roman" w:hAnsi="Times New Roman" w:cs="Times New Roman"/>
          <w:b/>
          <w:bCs/>
          <w:color w:val="auto"/>
          <w:sz w:val="24"/>
          <w:szCs w:val="24"/>
        </w:rPr>
        <w:lastRenderedPageBreak/>
        <w:t>Контрольная работа за третью четверть</w:t>
      </w:r>
      <w:bookmarkEnd w:id="15"/>
    </w:p>
    <w:p w:rsidR="001F2EF4" w:rsidRPr="001F2EF4" w:rsidRDefault="001F2EF4" w:rsidP="001F2EF4">
      <w:pPr>
        <w:pStyle w:val="ad"/>
        <w:ind w:left="1080"/>
        <w:rPr>
          <w:b/>
          <w:sz w:val="28"/>
        </w:rPr>
      </w:pPr>
    </w:p>
    <w:p w:rsidR="001F2EF4" w:rsidRPr="001F2EF4" w:rsidRDefault="001F2EF4" w:rsidP="001F2EF4">
      <w:pPr>
        <w:widowControl/>
        <w:shd w:val="clear" w:color="auto" w:fill="FFFFFF"/>
        <w:suppressAutoHyphens w:val="0"/>
        <w:jc w:val="center"/>
        <w:rPr>
          <w:rFonts w:eastAsia="Times New Roman"/>
          <w:color w:val="000000"/>
          <w:kern w:val="0"/>
          <w:sz w:val="20"/>
          <w:szCs w:val="20"/>
        </w:rPr>
      </w:pPr>
      <w:r w:rsidRPr="001F2EF4">
        <w:rPr>
          <w:rFonts w:eastAsia="Times New Roman"/>
          <w:color w:val="000000"/>
          <w:kern w:val="0"/>
        </w:rPr>
        <w:t>1 вариант</w:t>
      </w:r>
    </w:p>
    <w:p w:rsidR="001F2EF4" w:rsidRPr="001F2EF4" w:rsidRDefault="001F2EF4" w:rsidP="001F2EF4">
      <w:pPr>
        <w:widowControl/>
        <w:shd w:val="clear" w:color="auto" w:fill="FFFFFF"/>
        <w:suppressAutoHyphens w:val="0"/>
        <w:jc w:val="center"/>
        <w:rPr>
          <w:rFonts w:eastAsia="Times New Roman"/>
          <w:color w:val="000000"/>
          <w:kern w:val="0"/>
          <w:sz w:val="20"/>
          <w:szCs w:val="20"/>
        </w:rPr>
      </w:pPr>
      <w:r w:rsidRPr="001F2EF4">
        <w:rPr>
          <w:rFonts w:eastAsia="Times New Roman"/>
          <w:color w:val="000000"/>
          <w:kern w:val="0"/>
        </w:rPr>
        <w:t>ЧАСТЬ 1</w:t>
      </w:r>
    </w:p>
    <w:p w:rsidR="001F2EF4" w:rsidRPr="001F2EF4" w:rsidRDefault="001F2EF4" w:rsidP="001F2EF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both"/>
        <w:rPr>
          <w:rFonts w:eastAsia="Times New Roman"/>
          <w:color w:val="000000"/>
          <w:kern w:val="0"/>
          <w:sz w:val="20"/>
          <w:szCs w:val="20"/>
        </w:rPr>
      </w:pPr>
      <w:r w:rsidRPr="001F2EF4">
        <w:rPr>
          <w:rFonts w:eastAsia="Times New Roman"/>
          <w:color w:val="000000"/>
          <w:kern w:val="0"/>
        </w:rPr>
        <w:t>        При выполнении заданий А1 – А10 вберите один из предложенных ответов.</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А1. Какого помещика в произведении «Мертвые души» Н.В. Гоголь описывал так?</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i/>
          <w:iCs/>
          <w:color w:val="000000"/>
          <w:kern w:val="0"/>
        </w:rPr>
        <w:t>        На  взгляд он был человек видный; черты лица его не были лишены приятности, но в эту приятность, казалось, чересчур было передано сахару…</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а) Ноздрева;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б) Манилова;</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в)  Собакевича;</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г)  Плюшкина.</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А2. Как зовут главного героя в рассказе М.А. Шолохова «Судьба человека»?</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а) Степан Астахов;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б) Анатолий Соколов;</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в) Андрей Соколов;</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г) Григорий Мелихов.</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А3. К чему стремился главный герой Л.Н. Толстого «Юность»?</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а) получить знания;</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б) стать богатым;</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в) быть смелым;</w:t>
      </w:r>
    </w:p>
    <w:p w:rsidR="001F2EF4" w:rsidRPr="001F2EF4" w:rsidRDefault="001F2EF4" w:rsidP="001F2EF4">
      <w:pPr>
        <w:widowControl/>
        <w:shd w:val="clear" w:color="auto" w:fill="FFFFFF"/>
        <w:suppressAutoHyphens w:val="0"/>
        <w:ind w:firstLine="708"/>
        <w:rPr>
          <w:rFonts w:eastAsia="Times New Roman"/>
          <w:color w:val="000000"/>
          <w:kern w:val="0"/>
          <w:sz w:val="20"/>
          <w:szCs w:val="20"/>
        </w:rPr>
      </w:pPr>
      <w:r w:rsidRPr="001F2EF4">
        <w:rPr>
          <w:rFonts w:eastAsia="Times New Roman"/>
          <w:color w:val="000000"/>
          <w:kern w:val="0"/>
        </w:rPr>
        <w:t>г) быть порядочным человеком.</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А4. Какое литературное направление определяло раннюю лирику А.А. Блока?</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          а) футуризм;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б) символизм;</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в) акмеизм;</w:t>
      </w:r>
    </w:p>
    <w:p w:rsidR="001F2EF4" w:rsidRPr="001F2EF4" w:rsidRDefault="001F2EF4" w:rsidP="001F2EF4">
      <w:pPr>
        <w:widowControl/>
        <w:shd w:val="clear" w:color="auto" w:fill="FFFFFF"/>
        <w:suppressAutoHyphens w:val="0"/>
        <w:ind w:firstLine="708"/>
        <w:rPr>
          <w:rFonts w:eastAsia="Times New Roman"/>
          <w:color w:val="000000"/>
          <w:kern w:val="0"/>
          <w:sz w:val="20"/>
          <w:szCs w:val="20"/>
        </w:rPr>
      </w:pPr>
      <w:r w:rsidRPr="001F2EF4">
        <w:rPr>
          <w:rFonts w:eastAsia="Times New Roman"/>
          <w:color w:val="000000"/>
          <w:kern w:val="0"/>
        </w:rPr>
        <w:t>г) реализм;</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А5.  Что такое юмор?</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а) троп, основанный на намеренном преуменьшении;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б) вид комического, когда забавное таится под маской серьезного и скрывает в себе чувство превосходства или скептицизма;</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в) изображение героев в смешном виде, смех весёлый и доброжелательный;</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г) способ проявления комического, заключающиеся в уничтожающем осмеянии явлений и характеров, которые кажутся автору порочными.</w:t>
      </w:r>
    </w:p>
    <w:p w:rsidR="001F2EF4" w:rsidRPr="001F2EF4" w:rsidRDefault="001F2EF4" w:rsidP="001F2EF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both"/>
        <w:rPr>
          <w:rFonts w:eastAsia="Times New Roman"/>
          <w:color w:val="000000"/>
          <w:kern w:val="0"/>
          <w:sz w:val="20"/>
          <w:szCs w:val="20"/>
        </w:rPr>
      </w:pPr>
      <w:r w:rsidRPr="001F2EF4">
        <w:rPr>
          <w:rFonts w:eastAsia="Times New Roman"/>
          <w:i/>
          <w:iCs/>
          <w:color w:val="000000"/>
          <w:kern w:val="0"/>
        </w:rPr>
        <w:t>Прочитайте приведенный ниже фрагмент текста и выполните задания А5 – А10, В1 – В4. Ответ необходимо дать в виде слова или сочетания слов.</w:t>
      </w:r>
    </w:p>
    <w:p w:rsidR="001F2EF4" w:rsidRPr="001F2EF4" w:rsidRDefault="001F2EF4" w:rsidP="001F2EF4">
      <w:pPr>
        <w:widowControl/>
        <w:shd w:val="clear" w:color="auto" w:fill="FFFFFF"/>
        <w:suppressAutoHyphens w:val="0"/>
        <w:ind w:firstLine="708"/>
        <w:jc w:val="both"/>
        <w:rPr>
          <w:rFonts w:eastAsia="Times New Roman"/>
          <w:color w:val="000000"/>
          <w:kern w:val="0"/>
          <w:sz w:val="20"/>
          <w:szCs w:val="20"/>
        </w:rPr>
      </w:pPr>
      <w:r w:rsidRPr="001F2EF4">
        <w:rPr>
          <w:rFonts w:eastAsia="Times New Roman"/>
          <w:color w:val="000000"/>
          <w:kern w:val="0"/>
        </w:rPr>
        <w:t>В ворота гостиницы губернского города NN въехала довольно красивая рессорная небольшая бричка, в какой ездят холостяки: отставные подполковники, штабс-капитаны, помещики, имеющие около сотни душ крестьян, - словом, все те, которых называют господами средней руки. В бричке сидел господин, не красавец, но и не дурной наружности, ни слишком толст, ни слишком тонок; нельзя сказать, чтобы стар, однако ж и не так, чтобы слишком молод. Въезд его не произвел в городе совершенно никакого шума и не был сопровожден ничем особенным; только два русские мужика, стоявшие у дверей кабака против гостиницы, сделали кое-какие замечания, относившиеся, впрочем, более к экипажу, чем к сидевшему в нем. «Вишь ты, - сказал один другому, - вон какое колесо! что ты думаешь, доедет то колесо, если б случилось, в Москву или не доедет?» </w:t>
      </w:r>
      <w:r w:rsidRPr="001F2EF4">
        <w:rPr>
          <w:rFonts w:eastAsia="Times New Roman"/>
          <w:i/>
          <w:iCs/>
          <w:color w:val="000000"/>
          <w:kern w:val="0"/>
        </w:rPr>
        <w:t> — </w:t>
      </w:r>
      <w:r w:rsidRPr="001F2EF4">
        <w:rPr>
          <w:rFonts w:eastAsia="Times New Roman"/>
          <w:color w:val="000000"/>
          <w:kern w:val="0"/>
        </w:rPr>
        <w:t xml:space="preserve">«Доедет», - отвечал другой. «А в Казань-то, я думаю, не доедет?» - «В Казань не доедет», - отвечал другой. Этим разговор и кончился. Да еще, когда бричка подъехала к гостинице, встретился молодой человек в белых канифасовых панталонах, весьма узких и коротких, во фраке с покушеньями на моду, из-под которого видна была манишка, застегнутая тульскою булавкою с бронзовым пистолетом. Молодой человек </w:t>
      </w:r>
      <w:r w:rsidRPr="001F2EF4">
        <w:rPr>
          <w:rFonts w:eastAsia="Times New Roman"/>
          <w:color w:val="000000"/>
          <w:kern w:val="0"/>
        </w:rPr>
        <w:lastRenderedPageBreak/>
        <w:t>оборотился назад, посмотрел экипаж, придержал рукою картуз, чуть не слетевший от ветра, и пошел своей дорогой.</w:t>
      </w:r>
    </w:p>
    <w:p w:rsidR="001F2EF4" w:rsidRPr="001F2EF4" w:rsidRDefault="001F2EF4" w:rsidP="001F2EF4">
      <w:pPr>
        <w:widowControl/>
        <w:shd w:val="clear" w:color="auto" w:fill="FFFFFF"/>
        <w:suppressAutoHyphens w:val="0"/>
        <w:ind w:firstLine="708"/>
        <w:jc w:val="both"/>
        <w:rPr>
          <w:rFonts w:eastAsia="Times New Roman"/>
          <w:color w:val="000000"/>
          <w:kern w:val="0"/>
          <w:sz w:val="20"/>
          <w:szCs w:val="20"/>
        </w:rPr>
      </w:pPr>
      <w:r w:rsidRPr="001F2EF4">
        <w:rPr>
          <w:rFonts w:eastAsia="Times New Roman"/>
          <w:color w:val="000000"/>
          <w:kern w:val="0"/>
        </w:rPr>
        <w:t>                                        Н.В. Гоголь «Мертвые души»</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А6. Определите жанр произведения, из которого взят фрагмент.</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1)  рассказ;                        3) поэма;</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2)  повесть;                        4) роман.</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А7. Какое место занимает этот фрагмент в произведении?    </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                                                   </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1)  является экспозицией;</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2)  завершает повествование;</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3)  является кульминацией сюжета;</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4)  является завязкой сюжетного действия.</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A8. Главной темой данного фрагмента является:    </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1)  жестокость времени по отношению к человеку;</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2) распорядок дня Чичикова;</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3) въезд в губернский город господина средней руки;</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4) нравы губернского города.</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А9. Какие черты внешности Чичикова являются определяющими?</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1)  орлиный взгляд;</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2)  ничем не выделяется;</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3)  необычная красота;</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4)  красные руки.</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А10. С какой целью в данном фрагменте приводится диалог двух русских мужиков по поводу колеса брички?</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1)  удивить читателя;</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2)  охарактеризовать богатство Чичикова, его материальный достаток;</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3)  показать, что человека поглотили вещи;</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4)  описать подробно бричку.</w:t>
      </w:r>
    </w:p>
    <w:p w:rsidR="001F2EF4" w:rsidRPr="001F2EF4" w:rsidRDefault="001F2EF4" w:rsidP="001F2EF4">
      <w:pPr>
        <w:widowControl/>
        <w:shd w:val="clear" w:color="auto" w:fill="FFFFFF"/>
        <w:suppressAutoHyphens w:val="0"/>
        <w:jc w:val="center"/>
        <w:rPr>
          <w:rFonts w:eastAsia="Times New Roman"/>
          <w:color w:val="000000"/>
          <w:kern w:val="0"/>
          <w:sz w:val="20"/>
          <w:szCs w:val="20"/>
        </w:rPr>
      </w:pPr>
      <w:r w:rsidRPr="001F2EF4">
        <w:rPr>
          <w:rFonts w:eastAsia="Times New Roman"/>
          <w:color w:val="000000"/>
          <w:kern w:val="0"/>
        </w:rPr>
        <w:t>ЧАСТЬ 2</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В1. Укажите термин, которым в литературоведении называют скрытую насмешку, когда выражение употребляется в противоположном значении тому, что есть на самом деле («во фраке с покушеньями на моду»).</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Ответ:__________________________________________________________________________</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В2. Назовите средство создания образа героя, строящееся на описании его внешности (со слов: «В бричке сидел...»).</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Ответ:_________________________________________________________________________</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В3. Из фрагмента выпишите сочетание слов, которое характеризует принадлежность Чичикова к особому роду людей.                                                      </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Ответ:_________________________________________________________________________</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В4.  Во фрагменте найдите слово, которое объясняет, какое впечатление на жителей губернского города произвела бричка Чичикова.</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Ответ:__________________________________________________________________________</w:t>
      </w:r>
    </w:p>
    <w:p w:rsidR="001F2EF4" w:rsidRPr="001F2EF4" w:rsidRDefault="001F2EF4" w:rsidP="001F2EF4">
      <w:pPr>
        <w:widowControl/>
        <w:shd w:val="clear" w:color="auto" w:fill="FFFFFF"/>
        <w:suppressAutoHyphens w:val="0"/>
        <w:jc w:val="center"/>
        <w:rPr>
          <w:rFonts w:eastAsia="Times New Roman"/>
          <w:color w:val="000000"/>
          <w:kern w:val="0"/>
          <w:sz w:val="20"/>
          <w:szCs w:val="20"/>
        </w:rPr>
      </w:pPr>
      <w:r w:rsidRPr="001F2EF4">
        <w:rPr>
          <w:rFonts w:eastAsia="Times New Roman"/>
          <w:color w:val="000000"/>
          <w:kern w:val="0"/>
        </w:rPr>
        <w:t>ЧАСТЬ 3</w:t>
      </w:r>
    </w:p>
    <w:p w:rsidR="001F2EF4" w:rsidRPr="001F2EF4" w:rsidRDefault="001F2EF4" w:rsidP="001F2EF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center"/>
        <w:rPr>
          <w:rFonts w:eastAsia="Times New Roman"/>
          <w:color w:val="000000"/>
          <w:kern w:val="0"/>
          <w:sz w:val="20"/>
          <w:szCs w:val="20"/>
        </w:rPr>
      </w:pPr>
      <w:r w:rsidRPr="001F2EF4">
        <w:rPr>
          <w:rFonts w:eastAsia="Times New Roman"/>
          <w:i/>
          <w:iCs/>
          <w:color w:val="000000"/>
          <w:kern w:val="0"/>
        </w:rPr>
        <w:t>Дайте связный ответ на вопрос в объеме 5 – 10 предложений</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С1. С какой целью Чичиков приехал в губернский город?</w:t>
      </w:r>
    </w:p>
    <w:p w:rsidR="00F5024B" w:rsidRDefault="00F5024B">
      <w:pPr>
        <w:widowControl/>
        <w:suppressAutoHyphens w:val="0"/>
        <w:rPr>
          <w:rFonts w:eastAsia="Times New Roman"/>
          <w:color w:val="000000"/>
          <w:kern w:val="0"/>
        </w:rPr>
      </w:pPr>
      <w:r>
        <w:rPr>
          <w:rFonts w:eastAsia="Times New Roman"/>
          <w:color w:val="000000"/>
          <w:kern w:val="0"/>
        </w:rPr>
        <w:br w:type="page"/>
      </w:r>
    </w:p>
    <w:p w:rsidR="001F2EF4" w:rsidRPr="001F2EF4" w:rsidRDefault="001F2EF4" w:rsidP="001F2EF4">
      <w:pPr>
        <w:widowControl/>
        <w:shd w:val="clear" w:color="auto" w:fill="FFFFFF"/>
        <w:suppressAutoHyphens w:val="0"/>
        <w:jc w:val="center"/>
        <w:rPr>
          <w:rFonts w:eastAsia="Times New Roman"/>
          <w:color w:val="000000"/>
          <w:kern w:val="0"/>
          <w:sz w:val="20"/>
          <w:szCs w:val="20"/>
        </w:rPr>
      </w:pPr>
      <w:r w:rsidRPr="001F2EF4">
        <w:rPr>
          <w:rFonts w:eastAsia="Times New Roman"/>
          <w:color w:val="000000"/>
          <w:kern w:val="0"/>
        </w:rPr>
        <w:lastRenderedPageBreak/>
        <w:t>2 вариант</w:t>
      </w:r>
    </w:p>
    <w:p w:rsidR="001F2EF4" w:rsidRPr="001F2EF4" w:rsidRDefault="001F2EF4" w:rsidP="001F2EF4">
      <w:pPr>
        <w:widowControl/>
        <w:shd w:val="clear" w:color="auto" w:fill="FFFFFF"/>
        <w:suppressAutoHyphens w:val="0"/>
        <w:jc w:val="center"/>
        <w:rPr>
          <w:rFonts w:eastAsia="Times New Roman"/>
          <w:color w:val="000000"/>
          <w:kern w:val="0"/>
          <w:sz w:val="20"/>
          <w:szCs w:val="20"/>
        </w:rPr>
      </w:pPr>
      <w:r w:rsidRPr="001F2EF4">
        <w:rPr>
          <w:rFonts w:eastAsia="Times New Roman"/>
          <w:color w:val="000000"/>
          <w:kern w:val="0"/>
        </w:rPr>
        <w:t>ЧАСТЬ 1</w:t>
      </w:r>
    </w:p>
    <w:p w:rsidR="001F2EF4" w:rsidRPr="001F2EF4" w:rsidRDefault="001F2EF4" w:rsidP="001F2EF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both"/>
        <w:rPr>
          <w:rFonts w:eastAsia="Times New Roman"/>
          <w:color w:val="000000"/>
          <w:kern w:val="0"/>
          <w:sz w:val="20"/>
          <w:szCs w:val="20"/>
        </w:rPr>
      </w:pPr>
      <w:r w:rsidRPr="001F2EF4">
        <w:rPr>
          <w:rFonts w:eastAsia="Times New Roman"/>
          <w:color w:val="000000"/>
          <w:kern w:val="0"/>
        </w:rPr>
        <w:t>        При выполнении заданий А1 – А10 вберите один из предложенных ответов.</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А1. Какого помещика в произведении «Мертвые души» Н.В. Гоголь описывал так?</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i/>
          <w:iCs/>
          <w:color w:val="000000"/>
          <w:kern w:val="0"/>
        </w:rPr>
        <w:t>        Лицо его не представляло ни чего особенного… один только подбородок выступал очень далеко вперед… маленькие глазки бегали из-под высоко выросших бровей, как мыши.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а) Ноздрева;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б) Манилова;</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в)  Собакевича;</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г)  Плюшкина.</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А2. Какое произведение М.А. Шолохова переведено на 80 языков мира?</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а) «Донские рассказы»;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б) «Тихий Дон»;</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в) «Судьба человека»;</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г) «Поднятая целина».</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А3. Какое, с точки зрения главного героя повести Л.Н. Толстого «Юность», «главное и самое важное подразделение» людей?</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а) на богатых и бедных;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б) на добрых и злых;</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в) на умных и глупых;</w:t>
      </w:r>
    </w:p>
    <w:p w:rsidR="001F2EF4" w:rsidRPr="001F2EF4" w:rsidRDefault="001F2EF4" w:rsidP="001F2EF4">
      <w:pPr>
        <w:widowControl/>
        <w:shd w:val="clear" w:color="auto" w:fill="FFFFFF"/>
        <w:suppressAutoHyphens w:val="0"/>
        <w:ind w:firstLine="708"/>
        <w:rPr>
          <w:rFonts w:eastAsia="Times New Roman"/>
          <w:color w:val="000000"/>
          <w:kern w:val="0"/>
          <w:sz w:val="20"/>
          <w:szCs w:val="20"/>
        </w:rPr>
      </w:pPr>
      <w:r w:rsidRPr="001F2EF4">
        <w:rPr>
          <w:rFonts w:eastAsia="Times New Roman"/>
          <w:color w:val="000000"/>
          <w:kern w:val="0"/>
        </w:rPr>
        <w:t>г) на порядочных и непорядочных.</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А4. Какие художественные средства выразительности использованы в строке</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С.А. Есенина: </w:t>
      </w:r>
      <w:r w:rsidRPr="001F2EF4">
        <w:rPr>
          <w:rFonts w:eastAsia="Times New Roman"/>
          <w:i/>
          <w:iCs/>
          <w:color w:val="000000"/>
          <w:kern w:val="0"/>
        </w:rPr>
        <w:t>«Отговорила роща золотая…»?</w:t>
      </w:r>
      <w:r w:rsidRPr="001F2EF4">
        <w:rPr>
          <w:rFonts w:eastAsia="Times New Roman"/>
          <w:color w:val="000000"/>
          <w:kern w:val="0"/>
        </w:rPr>
        <w:t>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а) гипербола и метафора;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б) сравнение и градация;</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в) олицетворение, эпитет, инверсия;  </w:t>
      </w:r>
    </w:p>
    <w:p w:rsidR="001F2EF4" w:rsidRPr="001F2EF4" w:rsidRDefault="001F2EF4" w:rsidP="001F2EF4">
      <w:pPr>
        <w:widowControl/>
        <w:shd w:val="clear" w:color="auto" w:fill="FFFFFF"/>
        <w:suppressAutoHyphens w:val="0"/>
        <w:ind w:firstLine="708"/>
        <w:rPr>
          <w:rFonts w:eastAsia="Times New Roman"/>
          <w:color w:val="000000"/>
          <w:kern w:val="0"/>
          <w:sz w:val="20"/>
          <w:szCs w:val="20"/>
        </w:rPr>
      </w:pPr>
      <w:r w:rsidRPr="001F2EF4">
        <w:rPr>
          <w:rFonts w:eastAsia="Times New Roman"/>
          <w:color w:val="000000"/>
          <w:kern w:val="0"/>
        </w:rPr>
        <w:t>г) олицетворение, инверсия.  </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А5. Что такое сатира?</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а) троп, основанный на намеренном преувеличении;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б) вид комического: беспощадное, уничтожающее высмеивание общественного явления или лица;  </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в) вид комического, соединяет насмешку и сострадание;</w:t>
      </w:r>
    </w:p>
    <w:p w:rsidR="001F2EF4" w:rsidRPr="001F2EF4" w:rsidRDefault="001F2EF4" w:rsidP="001F2EF4">
      <w:pPr>
        <w:widowControl/>
        <w:shd w:val="clear" w:color="auto" w:fill="FFFFFF"/>
        <w:suppressAutoHyphens w:val="0"/>
        <w:ind w:left="708"/>
        <w:rPr>
          <w:rFonts w:eastAsia="Times New Roman"/>
          <w:color w:val="000000"/>
          <w:kern w:val="0"/>
          <w:sz w:val="20"/>
          <w:szCs w:val="20"/>
        </w:rPr>
      </w:pPr>
      <w:r w:rsidRPr="001F2EF4">
        <w:rPr>
          <w:rFonts w:eastAsia="Times New Roman"/>
          <w:color w:val="000000"/>
          <w:kern w:val="0"/>
        </w:rPr>
        <w:t>г) изображение героев в смешном виде, смех весёлый и доброжелательный.</w:t>
      </w:r>
    </w:p>
    <w:p w:rsidR="001F2EF4" w:rsidRPr="001F2EF4" w:rsidRDefault="001F2EF4" w:rsidP="001F2EF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both"/>
        <w:rPr>
          <w:rFonts w:eastAsia="Times New Roman"/>
          <w:color w:val="000000"/>
          <w:kern w:val="0"/>
          <w:sz w:val="20"/>
          <w:szCs w:val="20"/>
        </w:rPr>
      </w:pPr>
      <w:r w:rsidRPr="001F2EF4">
        <w:rPr>
          <w:rFonts w:eastAsia="Times New Roman"/>
          <w:i/>
          <w:iCs/>
          <w:color w:val="000000"/>
          <w:kern w:val="0"/>
        </w:rPr>
        <w:t>Прочитайте приведенный ниже фрагмент текста и выполните задания А5 – А10, В1 – В4. Ответ необходимо дать в виде слова или сочетания слов.</w:t>
      </w:r>
    </w:p>
    <w:p w:rsidR="001F2EF4" w:rsidRPr="001F2EF4" w:rsidRDefault="001F2EF4" w:rsidP="001F2EF4">
      <w:pPr>
        <w:widowControl/>
        <w:shd w:val="clear" w:color="auto" w:fill="FFFFFF"/>
        <w:suppressAutoHyphens w:val="0"/>
        <w:ind w:firstLine="708"/>
        <w:jc w:val="both"/>
        <w:rPr>
          <w:rFonts w:eastAsia="Times New Roman"/>
          <w:color w:val="000000"/>
          <w:kern w:val="0"/>
          <w:sz w:val="20"/>
          <w:szCs w:val="20"/>
        </w:rPr>
      </w:pPr>
      <w:r w:rsidRPr="001F2EF4">
        <w:rPr>
          <w:rFonts w:eastAsia="Times New Roman"/>
          <w:color w:val="000000"/>
          <w:kern w:val="0"/>
        </w:rPr>
        <w:t>Вскоре я увидел, как из-за крайних дворов хутора вышел на дорогу мужчина. Он вел за руку маленького мальчика, судя по росту - лет пяти-шести, не больше. Они устало брели по направлению к переправе, но, поравнявшись с машиной, повернули ко мне. Высокий, сутуловатый мужчина, подойдя вплотную, сказал приглушенным баском:</w:t>
      </w:r>
    </w:p>
    <w:p w:rsidR="001F2EF4" w:rsidRPr="001F2EF4" w:rsidRDefault="001F2EF4" w:rsidP="001F2EF4">
      <w:pPr>
        <w:widowControl/>
        <w:shd w:val="clear" w:color="auto" w:fill="FFFFFF"/>
        <w:suppressAutoHyphens w:val="0"/>
        <w:ind w:firstLine="708"/>
        <w:jc w:val="both"/>
        <w:rPr>
          <w:rFonts w:eastAsia="Times New Roman"/>
          <w:color w:val="000000"/>
          <w:kern w:val="0"/>
          <w:sz w:val="20"/>
          <w:szCs w:val="20"/>
        </w:rPr>
      </w:pPr>
      <w:r w:rsidRPr="001F2EF4">
        <w:rPr>
          <w:rFonts w:eastAsia="Times New Roman"/>
          <w:color w:val="000000"/>
          <w:kern w:val="0"/>
        </w:rPr>
        <w:t>- Здорово, браток!</w:t>
      </w:r>
    </w:p>
    <w:p w:rsidR="001F2EF4" w:rsidRPr="001F2EF4" w:rsidRDefault="001F2EF4" w:rsidP="001F2EF4">
      <w:pPr>
        <w:widowControl/>
        <w:shd w:val="clear" w:color="auto" w:fill="FFFFFF"/>
        <w:suppressAutoHyphens w:val="0"/>
        <w:ind w:firstLine="708"/>
        <w:jc w:val="both"/>
        <w:rPr>
          <w:rFonts w:eastAsia="Times New Roman"/>
          <w:color w:val="000000"/>
          <w:kern w:val="0"/>
          <w:sz w:val="20"/>
          <w:szCs w:val="20"/>
        </w:rPr>
      </w:pPr>
      <w:r w:rsidRPr="001F2EF4">
        <w:rPr>
          <w:rFonts w:eastAsia="Times New Roman"/>
          <w:color w:val="000000"/>
          <w:kern w:val="0"/>
        </w:rPr>
        <w:t>- Здравствуй. - Я пожал протянутую мне большую, черствую руку.</w:t>
      </w:r>
    </w:p>
    <w:p w:rsidR="001F2EF4" w:rsidRPr="001F2EF4" w:rsidRDefault="001F2EF4" w:rsidP="001F2EF4">
      <w:pPr>
        <w:widowControl/>
        <w:shd w:val="clear" w:color="auto" w:fill="FFFFFF"/>
        <w:suppressAutoHyphens w:val="0"/>
        <w:ind w:firstLine="360"/>
        <w:jc w:val="both"/>
        <w:rPr>
          <w:rFonts w:eastAsia="Times New Roman"/>
          <w:color w:val="000000"/>
          <w:kern w:val="0"/>
          <w:sz w:val="20"/>
          <w:szCs w:val="20"/>
        </w:rPr>
      </w:pPr>
      <w:r w:rsidRPr="001F2EF4">
        <w:rPr>
          <w:rFonts w:eastAsia="Times New Roman"/>
          <w:color w:val="000000"/>
          <w:kern w:val="0"/>
        </w:rPr>
        <w:t>Мужчина наклонился к мальчику, сказал:</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 Поздоровайся с дядей, сынок. Он, видать, такой же шофер, как и твой папанька.</w:t>
      </w:r>
    </w:p>
    <w:p w:rsidR="001F2EF4" w:rsidRPr="001F2EF4" w:rsidRDefault="001F2EF4" w:rsidP="001F2EF4">
      <w:pPr>
        <w:widowControl/>
        <w:shd w:val="clear" w:color="auto" w:fill="FFFFFF"/>
        <w:suppressAutoHyphens w:val="0"/>
        <w:ind w:left="180" w:hanging="180"/>
        <w:jc w:val="both"/>
        <w:rPr>
          <w:rFonts w:eastAsia="Times New Roman"/>
          <w:color w:val="000000"/>
          <w:kern w:val="0"/>
          <w:sz w:val="20"/>
          <w:szCs w:val="20"/>
        </w:rPr>
      </w:pPr>
      <w:r w:rsidRPr="001F2EF4">
        <w:rPr>
          <w:rFonts w:eastAsia="Times New Roman"/>
          <w:color w:val="000000"/>
          <w:kern w:val="0"/>
        </w:rPr>
        <w:t>Только мы с тобой на грузовой ездили, а он вот эту маленькую машину гоняет.</w:t>
      </w:r>
    </w:p>
    <w:p w:rsidR="001F2EF4" w:rsidRPr="001F2EF4" w:rsidRDefault="001F2EF4" w:rsidP="001F2EF4">
      <w:pPr>
        <w:widowControl/>
        <w:shd w:val="clear" w:color="auto" w:fill="FFFFFF"/>
        <w:suppressAutoHyphens w:val="0"/>
        <w:ind w:firstLine="708"/>
        <w:jc w:val="both"/>
        <w:rPr>
          <w:rFonts w:eastAsia="Times New Roman"/>
          <w:color w:val="000000"/>
          <w:kern w:val="0"/>
          <w:sz w:val="20"/>
          <w:szCs w:val="20"/>
        </w:rPr>
      </w:pPr>
      <w:r w:rsidRPr="001F2EF4">
        <w:rPr>
          <w:rFonts w:eastAsia="Times New Roman"/>
          <w:color w:val="000000"/>
          <w:kern w:val="0"/>
        </w:rPr>
        <w:t>Глядя мне прямо в глаза светлыми, как небушко, глазами, чуть-чуть улыбаясь, мальчик смело протянул мне розовую холодную ручонку. Я легонько потряс ее, спросил:</w:t>
      </w:r>
    </w:p>
    <w:p w:rsidR="001F2EF4" w:rsidRPr="001F2EF4" w:rsidRDefault="001F2EF4" w:rsidP="001F2EF4">
      <w:pPr>
        <w:widowControl/>
        <w:shd w:val="clear" w:color="auto" w:fill="FFFFFF"/>
        <w:suppressAutoHyphens w:val="0"/>
        <w:ind w:firstLine="708"/>
        <w:jc w:val="both"/>
        <w:rPr>
          <w:rFonts w:eastAsia="Times New Roman"/>
          <w:color w:val="000000"/>
          <w:kern w:val="0"/>
          <w:sz w:val="20"/>
          <w:szCs w:val="20"/>
        </w:rPr>
      </w:pPr>
      <w:r w:rsidRPr="001F2EF4">
        <w:rPr>
          <w:rFonts w:eastAsia="Times New Roman"/>
          <w:color w:val="000000"/>
          <w:kern w:val="0"/>
        </w:rPr>
        <w:t>- Что же это у тебя, старик, рука такая холодная? На дворе теплынь, а ты замерзаешь?</w:t>
      </w:r>
    </w:p>
    <w:p w:rsidR="001F2EF4" w:rsidRPr="001F2EF4" w:rsidRDefault="001F2EF4" w:rsidP="001F2EF4">
      <w:pPr>
        <w:widowControl/>
        <w:shd w:val="clear" w:color="auto" w:fill="FFFFFF"/>
        <w:suppressAutoHyphens w:val="0"/>
        <w:ind w:firstLine="708"/>
        <w:jc w:val="both"/>
        <w:rPr>
          <w:rFonts w:eastAsia="Times New Roman"/>
          <w:color w:val="000000"/>
          <w:kern w:val="0"/>
          <w:sz w:val="20"/>
          <w:szCs w:val="20"/>
        </w:rPr>
      </w:pPr>
      <w:r w:rsidRPr="001F2EF4">
        <w:rPr>
          <w:rFonts w:eastAsia="Times New Roman"/>
          <w:color w:val="000000"/>
          <w:kern w:val="0"/>
        </w:rPr>
        <w:t>С трогательной детской доверчивостью малыш прижался к моим коленям, удивленно приподнял белесые бровки.</w:t>
      </w:r>
    </w:p>
    <w:p w:rsidR="001F2EF4" w:rsidRPr="001F2EF4" w:rsidRDefault="001F2EF4" w:rsidP="001F2EF4">
      <w:pPr>
        <w:widowControl/>
        <w:shd w:val="clear" w:color="auto" w:fill="FFFFFF"/>
        <w:suppressAutoHyphens w:val="0"/>
        <w:ind w:firstLine="708"/>
        <w:jc w:val="both"/>
        <w:rPr>
          <w:rFonts w:eastAsia="Times New Roman"/>
          <w:color w:val="000000"/>
          <w:kern w:val="0"/>
          <w:sz w:val="20"/>
          <w:szCs w:val="20"/>
        </w:rPr>
      </w:pPr>
      <w:r w:rsidRPr="001F2EF4">
        <w:rPr>
          <w:rFonts w:eastAsia="Times New Roman"/>
          <w:color w:val="000000"/>
          <w:kern w:val="0"/>
        </w:rPr>
        <w:t>- Какой же я старик, дядя?  Я вовсе мальчик, и я вовсе не замерзаю, а руки холодные  -  снежки катал потому что.</w:t>
      </w:r>
    </w:p>
    <w:p w:rsidR="001F2EF4" w:rsidRPr="001F2EF4" w:rsidRDefault="001F2EF4" w:rsidP="001F2EF4">
      <w:pPr>
        <w:widowControl/>
        <w:shd w:val="clear" w:color="auto" w:fill="FFFFFF"/>
        <w:suppressAutoHyphens w:val="0"/>
        <w:ind w:firstLine="708"/>
        <w:jc w:val="both"/>
        <w:rPr>
          <w:rFonts w:eastAsia="Times New Roman"/>
          <w:color w:val="000000"/>
          <w:kern w:val="0"/>
          <w:sz w:val="20"/>
          <w:szCs w:val="20"/>
        </w:rPr>
      </w:pPr>
      <w:r w:rsidRPr="001F2EF4">
        <w:rPr>
          <w:rFonts w:eastAsia="Times New Roman"/>
          <w:color w:val="000000"/>
          <w:kern w:val="0"/>
        </w:rPr>
        <w:t>Сняв со спины тощий вещевой мешок, устало присаживаясь рядом со мною, отец сказал:</w:t>
      </w:r>
    </w:p>
    <w:p w:rsidR="001F2EF4" w:rsidRPr="001F2EF4" w:rsidRDefault="001F2EF4" w:rsidP="001F2EF4">
      <w:pPr>
        <w:widowControl/>
        <w:shd w:val="clear" w:color="auto" w:fill="FFFFFF"/>
        <w:suppressAutoHyphens w:val="0"/>
        <w:ind w:firstLine="708"/>
        <w:jc w:val="both"/>
        <w:rPr>
          <w:rFonts w:eastAsia="Times New Roman"/>
          <w:color w:val="000000"/>
          <w:kern w:val="0"/>
          <w:sz w:val="20"/>
          <w:szCs w:val="20"/>
        </w:rPr>
      </w:pPr>
      <w:r w:rsidRPr="001F2EF4">
        <w:rPr>
          <w:rFonts w:eastAsia="Times New Roman"/>
          <w:color w:val="000000"/>
          <w:kern w:val="0"/>
        </w:rPr>
        <w:lastRenderedPageBreak/>
        <w:t>- Беда мне с этим пассажиром! Через него и я подбился. Широко шагнешь - он уже на рысь переходит, вот и изволь к такому пехотинцу приноравливаться. Там, где мне надо раз шагнуть, - я три раза шагаю, так и идем с ним враздробь, как конь с черепахой. А тут ведь за ним глаз да глаз нужен. Чуть отвернешься, а он уже по лужине бредет или леденику отломит и сосет вместо конфеты. Нет, не мужичинское это дело с такими пассажирами путешествовать, да еще походным порядком.</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A6. Определите жанр произведения, из которого взят фрагмент.</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1) рассказ;                          3) быль;</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2)  повесть;                        4) роман.</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А7. Какое место занимает этот фрагмент в произведении?</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1)  открывает повествование;</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2)  завершает повествование;</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3)  является кульминацией сюжета;</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4)  является завязкой сюжетного действия.</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A8. Главной темой данного фрагмента является:</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1) образ жизни шофера;</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2)  встреча рассказчика с немолодым мужчиной и мальчиком;</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3)  красота природы;</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4)  жизни и смерти.</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А9. Какую форму имеет повествование в произведении М. А. Шолохова «Судьба человека»?</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1)  повествование от 1-го лица;</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2)  повествование от 3-го лица;</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3)  рассказ в рассказе;</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4)  форму монолога.</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А10. С какой целью в данном фрагменте приводится речь мальчика?</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1)  выявить отсутствие в герое серьезного отношения к жизни;</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2)  показать детскую непосредственность;</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3)  охарактеризовать психологическое состояние героя;</w:t>
      </w:r>
    </w:p>
    <w:p w:rsidR="001F2EF4" w:rsidRPr="001F2EF4" w:rsidRDefault="001F2EF4" w:rsidP="001F2EF4">
      <w:pPr>
        <w:widowControl/>
        <w:shd w:val="clear" w:color="auto" w:fill="FFFFFF"/>
        <w:suppressAutoHyphens w:val="0"/>
        <w:ind w:left="708"/>
        <w:jc w:val="both"/>
        <w:rPr>
          <w:rFonts w:eastAsia="Times New Roman"/>
          <w:color w:val="000000"/>
          <w:kern w:val="0"/>
          <w:sz w:val="20"/>
          <w:szCs w:val="20"/>
        </w:rPr>
      </w:pPr>
      <w:r w:rsidRPr="001F2EF4">
        <w:rPr>
          <w:rFonts w:eastAsia="Times New Roman"/>
          <w:color w:val="000000"/>
          <w:kern w:val="0"/>
        </w:rPr>
        <w:t>4)  объяснить трудность характера ребенка.</w:t>
      </w:r>
    </w:p>
    <w:p w:rsidR="001F2EF4" w:rsidRPr="001F2EF4" w:rsidRDefault="001F2EF4" w:rsidP="001F2EF4">
      <w:pPr>
        <w:widowControl/>
        <w:shd w:val="clear" w:color="auto" w:fill="FFFFFF"/>
        <w:suppressAutoHyphens w:val="0"/>
        <w:jc w:val="center"/>
        <w:rPr>
          <w:rFonts w:eastAsia="Times New Roman"/>
          <w:color w:val="000000"/>
          <w:kern w:val="0"/>
          <w:sz w:val="20"/>
          <w:szCs w:val="20"/>
        </w:rPr>
      </w:pPr>
      <w:r w:rsidRPr="001F2EF4">
        <w:rPr>
          <w:rFonts w:eastAsia="Times New Roman"/>
          <w:color w:val="000000"/>
          <w:kern w:val="0"/>
        </w:rPr>
        <w:t>ЧАСТЬ 2</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B1. Укажите термин, которым в литературоведении называют средство художественной изобразительности, основанное на сопоставлении («светлыми, как небушко, глазами»).</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Ответ:_________________________________________________________________________</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В2. Назовите средство создания образа героя, строящееся на описании его внешности (со слов: «Глядя мне...»).</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Ответ:_________________________________________________________________________</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В3.  Из абзаца, начинающегося со слов: «Сняв со спины...», выпишите слово, которое характеризует состояние Андрея Соколова.</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Ответ:_________________________________________________________________________</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В4.  В абзаце, начинающемся со слов: «С трогательной...», найдите словосочетание, с помощью которого объясняется, как мальчик отнесся к незнакомому шоферу.</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Ответ:__________________________________________________________________________</w:t>
      </w:r>
    </w:p>
    <w:p w:rsidR="00F5024B" w:rsidRDefault="00F5024B">
      <w:pPr>
        <w:widowControl/>
        <w:suppressAutoHyphens w:val="0"/>
        <w:rPr>
          <w:rFonts w:eastAsia="Times New Roman"/>
          <w:color w:val="000000"/>
          <w:kern w:val="0"/>
        </w:rPr>
      </w:pPr>
      <w:r>
        <w:rPr>
          <w:rFonts w:eastAsia="Times New Roman"/>
          <w:color w:val="000000"/>
          <w:kern w:val="0"/>
        </w:rPr>
        <w:br w:type="page"/>
      </w:r>
    </w:p>
    <w:p w:rsidR="001F2EF4" w:rsidRPr="001F2EF4" w:rsidRDefault="001F2EF4" w:rsidP="001F2EF4">
      <w:pPr>
        <w:widowControl/>
        <w:shd w:val="clear" w:color="auto" w:fill="FFFFFF"/>
        <w:suppressAutoHyphens w:val="0"/>
        <w:jc w:val="center"/>
        <w:rPr>
          <w:rFonts w:eastAsia="Times New Roman"/>
          <w:color w:val="000000"/>
          <w:kern w:val="0"/>
          <w:sz w:val="20"/>
          <w:szCs w:val="20"/>
        </w:rPr>
      </w:pPr>
      <w:r w:rsidRPr="001F2EF4">
        <w:rPr>
          <w:rFonts w:eastAsia="Times New Roman"/>
          <w:color w:val="000000"/>
          <w:kern w:val="0"/>
        </w:rPr>
        <w:lastRenderedPageBreak/>
        <w:t>ЧАСТЬ 3</w:t>
      </w:r>
    </w:p>
    <w:p w:rsidR="001F2EF4" w:rsidRPr="001F2EF4" w:rsidRDefault="001F2EF4" w:rsidP="001F2EF4">
      <w:pPr>
        <w:widowControl/>
        <w:pBdr>
          <w:top w:val="single" w:sz="4" w:space="1" w:color="000000"/>
          <w:left w:val="single" w:sz="4" w:space="4" w:color="000000"/>
          <w:bottom w:val="single" w:sz="4" w:space="1" w:color="000000"/>
          <w:right w:val="single" w:sz="4" w:space="4" w:color="000000"/>
        </w:pBdr>
        <w:shd w:val="clear" w:color="auto" w:fill="FFFFFF"/>
        <w:suppressAutoHyphens w:val="0"/>
        <w:jc w:val="center"/>
        <w:rPr>
          <w:rFonts w:eastAsia="Times New Roman"/>
          <w:color w:val="000000"/>
          <w:kern w:val="0"/>
          <w:sz w:val="20"/>
          <w:szCs w:val="20"/>
        </w:rPr>
      </w:pPr>
      <w:r w:rsidRPr="001F2EF4">
        <w:rPr>
          <w:rFonts w:eastAsia="Times New Roman"/>
          <w:i/>
          <w:iCs/>
          <w:color w:val="000000"/>
          <w:kern w:val="0"/>
        </w:rPr>
        <w:t>Дайте связный ответ на вопрос в объеме 5 – 10 предложений</w:t>
      </w:r>
    </w:p>
    <w:p w:rsidR="001F2EF4" w:rsidRPr="001F2EF4" w:rsidRDefault="001F2EF4" w:rsidP="001F2EF4">
      <w:pPr>
        <w:widowControl/>
        <w:shd w:val="clear" w:color="auto" w:fill="FFFFFF"/>
        <w:suppressAutoHyphens w:val="0"/>
        <w:jc w:val="both"/>
        <w:rPr>
          <w:rFonts w:eastAsia="Times New Roman"/>
          <w:color w:val="000000"/>
          <w:kern w:val="0"/>
          <w:sz w:val="20"/>
          <w:szCs w:val="20"/>
        </w:rPr>
      </w:pPr>
      <w:r w:rsidRPr="001F2EF4">
        <w:rPr>
          <w:rFonts w:eastAsia="Times New Roman"/>
          <w:color w:val="000000"/>
          <w:kern w:val="0"/>
        </w:rPr>
        <w:t>С1. Охарактеризуйте характер взаимоотношений между Андреем Соколовым и мальчиком. Как герои относятся друг к другу?</w:t>
      </w:r>
    </w:p>
    <w:p w:rsidR="001F2EF4" w:rsidRPr="001F2EF4" w:rsidRDefault="001F2EF4" w:rsidP="001F2EF4">
      <w:pPr>
        <w:widowControl/>
        <w:shd w:val="clear" w:color="auto" w:fill="FFFFFF"/>
        <w:suppressAutoHyphens w:val="0"/>
        <w:rPr>
          <w:rFonts w:eastAsia="Times New Roman"/>
          <w:color w:val="000000"/>
          <w:kern w:val="0"/>
          <w:sz w:val="20"/>
          <w:szCs w:val="20"/>
        </w:rPr>
      </w:pPr>
      <w:r w:rsidRPr="001F2EF4">
        <w:rPr>
          <w:rFonts w:eastAsia="Times New Roman"/>
          <w:color w:val="000000"/>
          <w:kern w:val="0"/>
        </w:rPr>
        <w:t>        </w:t>
      </w:r>
    </w:p>
    <w:p w:rsidR="00F5024B" w:rsidRDefault="00F5024B" w:rsidP="001F2EF4">
      <w:pPr>
        <w:widowControl/>
        <w:shd w:val="clear" w:color="auto" w:fill="FFFFFF"/>
        <w:suppressAutoHyphens w:val="0"/>
        <w:jc w:val="center"/>
        <w:rPr>
          <w:rFonts w:eastAsia="Times New Roman"/>
          <w:color w:val="000000"/>
          <w:kern w:val="0"/>
        </w:rPr>
      </w:pPr>
    </w:p>
    <w:p w:rsidR="001F2EF4" w:rsidRPr="001F2EF4" w:rsidRDefault="001F2EF4" w:rsidP="001F2EF4">
      <w:pPr>
        <w:widowControl/>
        <w:shd w:val="clear" w:color="auto" w:fill="FFFFFF"/>
        <w:suppressAutoHyphens w:val="0"/>
        <w:jc w:val="center"/>
        <w:rPr>
          <w:rFonts w:eastAsia="Times New Roman"/>
          <w:color w:val="000000"/>
          <w:kern w:val="0"/>
          <w:sz w:val="20"/>
          <w:szCs w:val="20"/>
        </w:rPr>
      </w:pPr>
      <w:bookmarkStart w:id="16" w:name="_GoBack"/>
      <w:bookmarkEnd w:id="16"/>
      <w:r w:rsidRPr="001F2EF4">
        <w:rPr>
          <w:rFonts w:eastAsia="Times New Roman"/>
          <w:color w:val="000000"/>
          <w:kern w:val="0"/>
        </w:rPr>
        <w:t>ОТВЕТЫ</w:t>
      </w:r>
    </w:p>
    <w:p w:rsidR="001F2EF4" w:rsidRPr="001F2EF4" w:rsidRDefault="001F2EF4" w:rsidP="001F2EF4">
      <w:pPr>
        <w:widowControl/>
        <w:shd w:val="clear" w:color="auto" w:fill="FFFFFF"/>
        <w:suppressAutoHyphens w:val="0"/>
        <w:jc w:val="center"/>
        <w:rPr>
          <w:rFonts w:eastAsia="Times New Roman"/>
          <w:color w:val="000000"/>
          <w:kern w:val="0"/>
          <w:sz w:val="20"/>
          <w:szCs w:val="20"/>
        </w:rPr>
      </w:pPr>
    </w:p>
    <w:tbl>
      <w:tblPr>
        <w:tblW w:w="10043" w:type="dxa"/>
        <w:tblInd w:w="-470" w:type="dxa"/>
        <w:shd w:val="clear" w:color="auto" w:fill="FFFFFF"/>
        <w:tblCellMar>
          <w:top w:w="15" w:type="dxa"/>
          <w:left w:w="15" w:type="dxa"/>
          <w:bottom w:w="15" w:type="dxa"/>
          <w:right w:w="15" w:type="dxa"/>
        </w:tblCellMar>
        <w:tblLook w:val="04A0" w:firstRow="1" w:lastRow="0" w:firstColumn="1" w:lastColumn="0" w:noHBand="0" w:noVBand="1"/>
      </w:tblPr>
      <w:tblGrid>
        <w:gridCol w:w="712"/>
        <w:gridCol w:w="461"/>
        <w:gridCol w:w="461"/>
        <w:gridCol w:w="461"/>
        <w:gridCol w:w="461"/>
        <w:gridCol w:w="461"/>
        <w:gridCol w:w="461"/>
        <w:gridCol w:w="461"/>
        <w:gridCol w:w="461"/>
        <w:gridCol w:w="461"/>
        <w:gridCol w:w="561"/>
        <w:gridCol w:w="1132"/>
        <w:gridCol w:w="925"/>
        <w:gridCol w:w="1044"/>
        <w:gridCol w:w="1520"/>
      </w:tblGrid>
      <w:tr w:rsidR="001F2EF4" w:rsidRPr="001F2EF4" w:rsidTr="001F2EF4">
        <w:trPr>
          <w:trHeight w:val="620"/>
        </w:trPr>
        <w:tc>
          <w:tcPr>
            <w:tcW w:w="7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Вари-ант</w:t>
            </w:r>
          </w:p>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 </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А1</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rPr>
                <w:rFonts w:eastAsia="Times New Roman"/>
                <w:color w:val="000000"/>
                <w:kern w:val="0"/>
                <w:sz w:val="20"/>
                <w:szCs w:val="20"/>
              </w:rPr>
            </w:pPr>
            <w:r w:rsidRPr="001F2EF4">
              <w:rPr>
                <w:rFonts w:eastAsia="Times New Roman"/>
                <w:color w:val="000000"/>
                <w:kern w:val="0"/>
                <w:sz w:val="20"/>
                <w:szCs w:val="20"/>
              </w:rPr>
              <w:t>А2</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rPr>
                <w:rFonts w:eastAsia="Times New Roman"/>
                <w:color w:val="000000"/>
                <w:kern w:val="0"/>
                <w:sz w:val="20"/>
                <w:szCs w:val="20"/>
              </w:rPr>
            </w:pPr>
            <w:r w:rsidRPr="001F2EF4">
              <w:rPr>
                <w:rFonts w:eastAsia="Times New Roman"/>
                <w:color w:val="000000"/>
                <w:kern w:val="0"/>
                <w:sz w:val="20"/>
                <w:szCs w:val="20"/>
              </w:rPr>
              <w:t>А3</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rPr>
                <w:rFonts w:eastAsia="Times New Roman"/>
                <w:color w:val="000000"/>
                <w:kern w:val="0"/>
                <w:sz w:val="20"/>
                <w:szCs w:val="20"/>
              </w:rPr>
            </w:pPr>
            <w:r w:rsidRPr="001F2EF4">
              <w:rPr>
                <w:rFonts w:eastAsia="Times New Roman"/>
                <w:color w:val="000000"/>
                <w:kern w:val="0"/>
                <w:sz w:val="20"/>
                <w:szCs w:val="20"/>
              </w:rPr>
              <w:t>А4</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rPr>
                <w:rFonts w:eastAsia="Times New Roman"/>
                <w:color w:val="000000"/>
                <w:kern w:val="0"/>
                <w:sz w:val="20"/>
                <w:szCs w:val="20"/>
              </w:rPr>
            </w:pPr>
            <w:r w:rsidRPr="001F2EF4">
              <w:rPr>
                <w:rFonts w:eastAsia="Times New Roman"/>
                <w:color w:val="000000"/>
                <w:kern w:val="0"/>
                <w:sz w:val="20"/>
                <w:szCs w:val="20"/>
              </w:rPr>
              <w:t>А5</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rPr>
                <w:rFonts w:eastAsia="Times New Roman"/>
                <w:color w:val="000000"/>
                <w:kern w:val="0"/>
                <w:sz w:val="20"/>
                <w:szCs w:val="20"/>
              </w:rPr>
            </w:pPr>
            <w:r w:rsidRPr="001F2EF4">
              <w:rPr>
                <w:rFonts w:eastAsia="Times New Roman"/>
                <w:color w:val="000000"/>
                <w:kern w:val="0"/>
                <w:sz w:val="20"/>
                <w:szCs w:val="20"/>
              </w:rPr>
              <w:t>А6</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rPr>
                <w:rFonts w:eastAsia="Times New Roman"/>
                <w:color w:val="000000"/>
                <w:kern w:val="0"/>
                <w:sz w:val="20"/>
                <w:szCs w:val="20"/>
              </w:rPr>
            </w:pPr>
            <w:r w:rsidRPr="001F2EF4">
              <w:rPr>
                <w:rFonts w:eastAsia="Times New Roman"/>
                <w:color w:val="000000"/>
                <w:kern w:val="0"/>
                <w:sz w:val="20"/>
                <w:szCs w:val="20"/>
              </w:rPr>
              <w:t>А7</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rPr>
                <w:rFonts w:eastAsia="Times New Roman"/>
                <w:color w:val="000000"/>
                <w:kern w:val="0"/>
                <w:sz w:val="20"/>
                <w:szCs w:val="20"/>
              </w:rPr>
            </w:pPr>
            <w:r w:rsidRPr="001F2EF4">
              <w:rPr>
                <w:rFonts w:eastAsia="Times New Roman"/>
                <w:color w:val="000000"/>
                <w:kern w:val="0"/>
                <w:sz w:val="20"/>
                <w:szCs w:val="20"/>
              </w:rPr>
              <w:t>А8</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rPr>
                <w:rFonts w:eastAsia="Times New Roman"/>
                <w:color w:val="000000"/>
                <w:kern w:val="0"/>
                <w:sz w:val="20"/>
                <w:szCs w:val="20"/>
              </w:rPr>
            </w:pPr>
            <w:r w:rsidRPr="001F2EF4">
              <w:rPr>
                <w:rFonts w:eastAsia="Times New Roman"/>
                <w:color w:val="000000"/>
                <w:kern w:val="0"/>
                <w:sz w:val="20"/>
                <w:szCs w:val="20"/>
              </w:rPr>
              <w:t>А9</w:t>
            </w:r>
          </w:p>
        </w:tc>
        <w:tc>
          <w:tcPr>
            <w:tcW w:w="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rPr>
                <w:rFonts w:eastAsia="Times New Roman"/>
                <w:color w:val="000000"/>
                <w:kern w:val="0"/>
                <w:sz w:val="20"/>
                <w:szCs w:val="20"/>
              </w:rPr>
            </w:pPr>
            <w:r w:rsidRPr="001F2EF4">
              <w:rPr>
                <w:rFonts w:eastAsia="Times New Roman"/>
                <w:color w:val="000000"/>
                <w:kern w:val="0"/>
                <w:sz w:val="20"/>
                <w:szCs w:val="20"/>
              </w:rPr>
              <w:t>А10</w:t>
            </w:r>
          </w:p>
        </w:tc>
        <w:tc>
          <w:tcPr>
            <w:tcW w:w="1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В1</w:t>
            </w:r>
          </w:p>
        </w:tc>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В2</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В3</w:t>
            </w:r>
          </w:p>
        </w:tc>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В4</w:t>
            </w:r>
          </w:p>
        </w:tc>
      </w:tr>
      <w:tr w:rsidR="001F2EF4" w:rsidRPr="001F2EF4" w:rsidTr="001F2EF4">
        <w:trPr>
          <w:trHeight w:val="600"/>
        </w:trPr>
        <w:tc>
          <w:tcPr>
            <w:tcW w:w="7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1</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Б</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В</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Г</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Б</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В</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3</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1</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3</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2</w:t>
            </w:r>
          </w:p>
        </w:tc>
        <w:tc>
          <w:tcPr>
            <w:tcW w:w="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3</w:t>
            </w:r>
          </w:p>
        </w:tc>
        <w:tc>
          <w:tcPr>
            <w:tcW w:w="1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Ирония</w:t>
            </w:r>
          </w:p>
        </w:tc>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Портрет</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Господин средней руки</w:t>
            </w:r>
          </w:p>
        </w:tc>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Не произвел никакого шума</w:t>
            </w:r>
          </w:p>
        </w:tc>
      </w:tr>
      <w:tr w:rsidR="001F2EF4" w:rsidRPr="001F2EF4" w:rsidTr="001F2EF4">
        <w:trPr>
          <w:trHeight w:val="620"/>
        </w:trPr>
        <w:tc>
          <w:tcPr>
            <w:tcW w:w="7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2</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Г</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Б</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Г</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В</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Б</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1</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1</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2</w:t>
            </w:r>
          </w:p>
        </w:tc>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3</w:t>
            </w:r>
          </w:p>
        </w:tc>
        <w:tc>
          <w:tcPr>
            <w:tcW w:w="5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2</w:t>
            </w:r>
          </w:p>
        </w:tc>
        <w:tc>
          <w:tcPr>
            <w:tcW w:w="11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Сравнение</w:t>
            </w:r>
          </w:p>
        </w:tc>
        <w:tc>
          <w:tcPr>
            <w:tcW w:w="92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Портрет</w:t>
            </w:r>
          </w:p>
        </w:tc>
        <w:tc>
          <w:tcPr>
            <w:tcW w:w="10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Устало</w:t>
            </w:r>
          </w:p>
        </w:tc>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F2EF4" w:rsidRPr="001F2EF4" w:rsidRDefault="001F2EF4" w:rsidP="001F2EF4">
            <w:pPr>
              <w:widowControl/>
              <w:suppressAutoHyphens w:val="0"/>
              <w:jc w:val="center"/>
              <w:rPr>
                <w:rFonts w:eastAsia="Times New Roman"/>
                <w:color w:val="000000"/>
                <w:kern w:val="0"/>
                <w:sz w:val="20"/>
                <w:szCs w:val="20"/>
              </w:rPr>
            </w:pPr>
            <w:r w:rsidRPr="001F2EF4">
              <w:rPr>
                <w:rFonts w:eastAsia="Times New Roman"/>
                <w:color w:val="000000"/>
                <w:kern w:val="0"/>
                <w:sz w:val="20"/>
                <w:szCs w:val="20"/>
              </w:rPr>
              <w:t>С трогательной детской доверчивостью</w:t>
            </w:r>
          </w:p>
        </w:tc>
      </w:tr>
    </w:tbl>
    <w:p w:rsidR="001F2EF4" w:rsidRPr="001F2EF4" w:rsidRDefault="001F2EF4" w:rsidP="001F2EF4">
      <w:pPr>
        <w:widowControl/>
        <w:shd w:val="clear" w:color="auto" w:fill="FFFFFF"/>
        <w:suppressAutoHyphens w:val="0"/>
        <w:ind w:firstLine="708"/>
        <w:jc w:val="both"/>
        <w:rPr>
          <w:rFonts w:eastAsia="Times New Roman"/>
          <w:kern w:val="0"/>
          <w:szCs w:val="28"/>
          <w:u w:val="single"/>
        </w:rPr>
      </w:pPr>
    </w:p>
    <w:p w:rsidR="001F2EF4" w:rsidRPr="001F2EF4" w:rsidRDefault="001F2EF4" w:rsidP="001F2EF4">
      <w:pPr>
        <w:widowControl/>
        <w:shd w:val="clear" w:color="auto" w:fill="FFFFFF"/>
        <w:suppressAutoHyphens w:val="0"/>
        <w:ind w:firstLine="708"/>
        <w:jc w:val="both"/>
        <w:rPr>
          <w:rFonts w:eastAsia="Times New Roman"/>
          <w:kern w:val="0"/>
          <w:sz w:val="18"/>
          <w:szCs w:val="20"/>
        </w:rPr>
      </w:pPr>
      <w:r w:rsidRPr="001F2EF4">
        <w:rPr>
          <w:rFonts w:eastAsia="Times New Roman"/>
          <w:kern w:val="0"/>
          <w:szCs w:val="28"/>
          <w:u w:val="single"/>
        </w:rPr>
        <w:t>Критерии оценки:</w:t>
      </w:r>
    </w:p>
    <w:p w:rsidR="001F2EF4" w:rsidRPr="001F2EF4" w:rsidRDefault="001F2EF4" w:rsidP="001F2EF4">
      <w:pPr>
        <w:widowControl/>
        <w:shd w:val="clear" w:color="auto" w:fill="FFFFFF"/>
        <w:suppressAutoHyphens w:val="0"/>
        <w:jc w:val="both"/>
        <w:rPr>
          <w:rFonts w:eastAsia="Times New Roman"/>
          <w:kern w:val="0"/>
          <w:sz w:val="18"/>
          <w:szCs w:val="20"/>
        </w:rPr>
      </w:pPr>
      <w:r w:rsidRPr="001F2EF4">
        <w:rPr>
          <w:rFonts w:eastAsia="Times New Roman"/>
          <w:kern w:val="0"/>
          <w:szCs w:val="28"/>
        </w:rPr>
        <w:t>За каждый правильный ответ на задания А1 – А10, В1 – В4 дается 1 балл, за задание С максимально обучающийся получает 3 балла в соответствии с нижеприведенными критериями: развернутый ответ в размере 5 – 10 предложений.</w:t>
      </w:r>
    </w:p>
    <w:tbl>
      <w:tblPr>
        <w:tblW w:w="9596"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8462"/>
        <w:gridCol w:w="1134"/>
      </w:tblGrid>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kern w:val="0"/>
                <w:szCs w:val="28"/>
              </w:rPr>
              <w:t>Точность и полнота ответа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kern w:val="0"/>
                <w:szCs w:val="28"/>
              </w:rPr>
              <w:t>Баллы</w:t>
            </w:r>
          </w:p>
        </w:tc>
      </w:tr>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kern w:val="0"/>
                <w:szCs w:val="28"/>
              </w:rPr>
              <w:t>а) обучающийся обнаруживает понимание специфики задания: аргументировано отвечает на вопрос, выдвигая необходимые тезисы, приводя развивающие их доводы, фактические ошибки в ответе отсутствуют</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kern w:val="0"/>
                <w:szCs w:val="28"/>
              </w:rPr>
              <w:t>3</w:t>
            </w:r>
          </w:p>
        </w:tc>
      </w:tr>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kern w:val="0"/>
                <w:szCs w:val="28"/>
              </w:rPr>
              <w:t>б) обучающийся обнаруживает понимание специфики задания, но при ответе не демонстрирует достаточную обоснованность суждений, и/или подменяет рассуждения пересказом текста, и \или допускает одну фактическую ошибку</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kern w:val="0"/>
                <w:szCs w:val="28"/>
              </w:rPr>
              <w:t>2</w:t>
            </w:r>
          </w:p>
        </w:tc>
      </w:tr>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kern w:val="0"/>
                <w:szCs w:val="28"/>
              </w:rPr>
              <w:t>в) обучающийся упрощенно понимает задание, его суждения поверхностны, неточны, ответ слабо аргументирован, анализ подменяется пересказом, и \или допускает 2 – 3 фактические ошибки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kern w:val="0"/>
                <w:szCs w:val="28"/>
              </w:rPr>
              <w:t>1</w:t>
            </w:r>
          </w:p>
        </w:tc>
      </w:tr>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kern w:val="0"/>
                <w:szCs w:val="28"/>
              </w:rPr>
              <w:t>г) обучающийся неверно отвечает на вопрос, и \или дает ответ, который содержательно не соотносится с поставленной задачей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kern w:val="0"/>
                <w:szCs w:val="28"/>
              </w:rPr>
              <w:t>0</w:t>
            </w:r>
          </w:p>
        </w:tc>
      </w:tr>
      <w:tr w:rsidR="001F2EF4" w:rsidRPr="001F2EF4" w:rsidTr="00FF6B71">
        <w:tc>
          <w:tcPr>
            <w:tcW w:w="8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i/>
                <w:iCs/>
                <w:kern w:val="0"/>
                <w:szCs w:val="28"/>
              </w:rPr>
              <w:t>Максимальный балл</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1F2EF4" w:rsidRPr="001F2EF4" w:rsidRDefault="001F2EF4" w:rsidP="00FF6B71">
            <w:pPr>
              <w:widowControl/>
              <w:suppressAutoHyphens w:val="0"/>
              <w:jc w:val="both"/>
              <w:rPr>
                <w:rFonts w:eastAsia="Times New Roman"/>
                <w:kern w:val="0"/>
                <w:sz w:val="18"/>
                <w:szCs w:val="20"/>
              </w:rPr>
            </w:pPr>
            <w:r w:rsidRPr="001F2EF4">
              <w:rPr>
                <w:rFonts w:eastAsia="Times New Roman"/>
                <w:kern w:val="0"/>
                <w:szCs w:val="28"/>
              </w:rPr>
              <w:t>3</w:t>
            </w:r>
          </w:p>
        </w:tc>
      </w:tr>
    </w:tbl>
    <w:p w:rsidR="001F2EF4" w:rsidRPr="001F2EF4" w:rsidRDefault="001F2EF4" w:rsidP="001F2EF4">
      <w:pPr>
        <w:widowControl/>
        <w:shd w:val="clear" w:color="auto" w:fill="FFFFFF"/>
        <w:suppressAutoHyphens w:val="0"/>
        <w:jc w:val="both"/>
        <w:rPr>
          <w:rFonts w:eastAsia="Times New Roman"/>
          <w:kern w:val="0"/>
          <w:sz w:val="18"/>
          <w:szCs w:val="20"/>
        </w:rPr>
      </w:pPr>
      <w:r w:rsidRPr="001F2EF4">
        <w:rPr>
          <w:rFonts w:eastAsia="Times New Roman"/>
          <w:kern w:val="0"/>
          <w:szCs w:val="28"/>
        </w:rPr>
        <w:t>Полученные баллы суммируются. Таким образом, максимальный балл за выполнение всей работы – 17.</w:t>
      </w:r>
    </w:p>
    <w:p w:rsidR="001F2EF4" w:rsidRPr="001F2EF4" w:rsidRDefault="001F2EF4" w:rsidP="001F2EF4">
      <w:pPr>
        <w:widowControl/>
        <w:shd w:val="clear" w:color="auto" w:fill="FFFFFF"/>
        <w:suppressAutoHyphens w:val="0"/>
        <w:jc w:val="both"/>
        <w:rPr>
          <w:rFonts w:eastAsia="Times New Roman"/>
          <w:kern w:val="0"/>
          <w:sz w:val="18"/>
          <w:szCs w:val="20"/>
        </w:rPr>
      </w:pPr>
      <w:r w:rsidRPr="001F2EF4">
        <w:rPr>
          <w:rFonts w:eastAsia="Times New Roman"/>
          <w:kern w:val="0"/>
          <w:szCs w:val="28"/>
        </w:rPr>
        <w:t>Перевод в пятибалльную систему оценивания осуществляется следующим образом:</w:t>
      </w:r>
    </w:p>
    <w:p w:rsidR="001F2EF4" w:rsidRPr="001F2EF4" w:rsidRDefault="001F2EF4" w:rsidP="001F2EF4">
      <w:pPr>
        <w:widowControl/>
        <w:shd w:val="clear" w:color="auto" w:fill="FFFFFF"/>
        <w:suppressAutoHyphens w:val="0"/>
        <w:jc w:val="both"/>
        <w:rPr>
          <w:rFonts w:eastAsia="Times New Roman"/>
          <w:kern w:val="0"/>
          <w:sz w:val="18"/>
          <w:szCs w:val="20"/>
        </w:rPr>
      </w:pPr>
      <w:r w:rsidRPr="001F2EF4">
        <w:rPr>
          <w:rFonts w:eastAsia="Times New Roman"/>
          <w:kern w:val="0"/>
          <w:szCs w:val="28"/>
        </w:rPr>
        <w:t>Отметка «5» - 17 – 15 баллов;</w:t>
      </w:r>
    </w:p>
    <w:p w:rsidR="001F2EF4" w:rsidRPr="001F2EF4" w:rsidRDefault="001F2EF4" w:rsidP="001F2EF4">
      <w:pPr>
        <w:widowControl/>
        <w:shd w:val="clear" w:color="auto" w:fill="FFFFFF"/>
        <w:suppressAutoHyphens w:val="0"/>
        <w:jc w:val="both"/>
        <w:rPr>
          <w:rFonts w:eastAsia="Times New Roman"/>
          <w:kern w:val="0"/>
          <w:sz w:val="18"/>
          <w:szCs w:val="20"/>
        </w:rPr>
      </w:pPr>
      <w:r w:rsidRPr="001F2EF4">
        <w:rPr>
          <w:rFonts w:eastAsia="Times New Roman"/>
          <w:kern w:val="0"/>
          <w:szCs w:val="28"/>
        </w:rPr>
        <w:t>Отметка «4» - 14 – 12 баллов;</w:t>
      </w:r>
    </w:p>
    <w:p w:rsidR="001F2EF4" w:rsidRPr="001F2EF4" w:rsidRDefault="001F2EF4" w:rsidP="001F2EF4">
      <w:pPr>
        <w:widowControl/>
        <w:shd w:val="clear" w:color="auto" w:fill="FFFFFF"/>
        <w:suppressAutoHyphens w:val="0"/>
        <w:jc w:val="both"/>
        <w:rPr>
          <w:rFonts w:eastAsia="Times New Roman"/>
          <w:kern w:val="0"/>
          <w:sz w:val="18"/>
          <w:szCs w:val="20"/>
        </w:rPr>
      </w:pPr>
      <w:r w:rsidRPr="001F2EF4">
        <w:rPr>
          <w:rFonts w:eastAsia="Times New Roman"/>
          <w:kern w:val="0"/>
          <w:szCs w:val="28"/>
        </w:rPr>
        <w:t>Отметка «3» - 11 – 9 баллов.</w:t>
      </w:r>
    </w:p>
    <w:p w:rsidR="001F2EF4" w:rsidRPr="001F2EF4" w:rsidRDefault="001F2EF4" w:rsidP="00F5024B">
      <w:pPr>
        <w:pStyle w:val="2"/>
        <w:numPr>
          <w:ilvl w:val="0"/>
          <w:numId w:val="37"/>
        </w:numPr>
        <w:spacing w:after="240"/>
        <w:jc w:val="center"/>
        <w:rPr>
          <w:b/>
          <w:sz w:val="28"/>
        </w:rPr>
      </w:pPr>
      <w:r w:rsidRPr="001F2EF4">
        <w:br w:type="page"/>
      </w:r>
      <w:bookmarkStart w:id="17" w:name="_Toc85556171"/>
      <w:r w:rsidRPr="00F5024B">
        <w:rPr>
          <w:rFonts w:ascii="Times New Roman" w:hAnsi="Times New Roman" w:cs="Times New Roman"/>
          <w:b/>
          <w:bCs/>
          <w:color w:val="auto"/>
          <w:sz w:val="24"/>
          <w:szCs w:val="24"/>
        </w:rPr>
        <w:lastRenderedPageBreak/>
        <w:t>Контрольная работа за четвёртую четверть</w:t>
      </w:r>
      <w:bookmarkEnd w:id="17"/>
    </w:p>
    <w:p w:rsidR="001F2EF4" w:rsidRPr="001F2EF4" w:rsidRDefault="001F2EF4" w:rsidP="001F2EF4">
      <w:pPr>
        <w:widowControl/>
        <w:suppressAutoHyphens w:val="0"/>
        <w:rPr>
          <w:b/>
          <w:sz w:val="28"/>
        </w:rPr>
      </w:pPr>
    </w:p>
    <w:p w:rsidR="001F2EF4" w:rsidRPr="001F2EF4" w:rsidRDefault="001F2EF4" w:rsidP="001F2EF4">
      <w:pPr>
        <w:widowControl/>
        <w:shd w:val="clear" w:color="auto" w:fill="FFFFFF"/>
        <w:suppressAutoHyphens w:val="0"/>
        <w:ind w:left="-142" w:firstLine="142"/>
        <w:jc w:val="center"/>
        <w:rPr>
          <w:rFonts w:eastAsia="Times New Roman"/>
          <w:color w:val="000000"/>
          <w:kern w:val="0"/>
          <w:sz w:val="22"/>
          <w:szCs w:val="22"/>
        </w:rPr>
      </w:pPr>
      <w:r w:rsidRPr="001F2EF4">
        <w:rPr>
          <w:rFonts w:eastAsia="Times New Roman"/>
          <w:b/>
          <w:bCs/>
          <w:color w:val="000000"/>
          <w:kern w:val="0"/>
        </w:rPr>
        <w:t>I вариант</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1. Укажите временные границы «Серебряного века» русской поэзии.</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начало 20 века    б) конец 19 - начало 20 века   в) начало-середина 20 века  г) конец 19 века</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2. Приверженцем какого литературного направления являлся А. Блок?</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акмеизма                б) символизма               в) футуризма</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3. Кто впервые употребил термин "Серебряный век"?</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Валерий Брюсов</w:t>
      </w:r>
      <w:r w:rsidR="00334892">
        <w:rPr>
          <w:rFonts w:eastAsia="Times New Roman"/>
          <w:color w:val="000000"/>
          <w:kern w:val="0"/>
        </w:rPr>
        <w:t>;</w:t>
      </w:r>
      <w:r w:rsidRPr="001F2EF4">
        <w:rPr>
          <w:rFonts w:eastAsia="Times New Roman"/>
          <w:color w:val="000000"/>
          <w:kern w:val="0"/>
        </w:rPr>
        <w:t xml:space="preserve">  б)Николай Гумилёв</w:t>
      </w:r>
      <w:r w:rsidR="00334892">
        <w:rPr>
          <w:rFonts w:eastAsia="Times New Roman"/>
          <w:color w:val="000000"/>
          <w:kern w:val="0"/>
        </w:rPr>
        <w:t>;  </w:t>
      </w:r>
      <w:r w:rsidRPr="001F2EF4">
        <w:rPr>
          <w:rFonts w:eastAsia="Times New Roman"/>
          <w:color w:val="000000"/>
          <w:kern w:val="0"/>
        </w:rPr>
        <w:t>в) Сергей Есенин</w:t>
      </w:r>
      <w:r w:rsidR="00334892">
        <w:rPr>
          <w:rFonts w:eastAsia="Times New Roman"/>
          <w:color w:val="000000"/>
          <w:kern w:val="0"/>
        </w:rPr>
        <w:t>;</w:t>
      </w:r>
      <w:r w:rsidRPr="001F2EF4">
        <w:rPr>
          <w:rFonts w:eastAsia="Times New Roman"/>
          <w:color w:val="000000"/>
          <w:kern w:val="0"/>
        </w:rPr>
        <w:t xml:space="preserve">   г)Владимир Соловьёв</w:t>
      </w:r>
      <w:r w:rsidR="00334892">
        <w:rPr>
          <w:rFonts w:eastAsia="Times New Roman"/>
          <w:color w:val="000000"/>
          <w:kern w:val="0"/>
        </w:rPr>
        <w:t xml:space="preserve">; </w:t>
      </w:r>
      <w:r w:rsidRPr="001F2EF4">
        <w:rPr>
          <w:rFonts w:eastAsia="Times New Roman"/>
          <w:color w:val="000000"/>
          <w:kern w:val="0"/>
        </w:rPr>
        <w:t xml:space="preserve">  д)Николай Оцуп</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 </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4. Какому литературному течению был близок С. Есенин?</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символизму        б) имажинизму             в) футуризму</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5. Годы жизни поэта С. Есенина:</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1905-1964</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б) 1828-1910</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в) 1895-1925</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6. К какому литературному течению начала ХХ века относился В. Маяковский?</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символизму              б) акмеизму                в) футуризму</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7. К какому литературному течению принадлежала А. Ахматова?</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футуризму                 б) акмеизму              в) имажинизму</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8. Назовите настоящие имя, отчество и фамилию М. Горького.</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_______________________________________________________</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9. Чем зарабатывал Челкаш себе на жизнь в рассказе М. Горького?</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попрошайничеством;</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контрабандой;</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работой на заводе;</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г) у него были богатые родители, поэтому ему не надо было постоянно думать о пропитании.</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10.</w:t>
      </w:r>
      <w:r w:rsidRPr="001F2EF4">
        <w:rPr>
          <w:rFonts w:eastAsia="Times New Roman"/>
          <w:color w:val="000000"/>
          <w:kern w:val="0"/>
        </w:rPr>
        <w:t> </w:t>
      </w:r>
      <w:r w:rsidRPr="001F2EF4">
        <w:rPr>
          <w:rFonts w:eastAsia="Times New Roman"/>
          <w:b/>
          <w:bCs/>
          <w:color w:val="000000"/>
          <w:kern w:val="0"/>
        </w:rPr>
        <w:t>Жанр произведения «Собачье сердце» М. Булгакова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юмористическая повесть                                          </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сатирическая повесть</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сатирический роман</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11. С точки зрения автора, эксперимент, на который пошёл профессор:</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подтвердил гениальность и талант врача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укрепил уверенность профессора в значимости своего дела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не удался</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12. Шариков, став человеком после операции:</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сохранил доброе расположение к людям, стремился к труду</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перенял худшие черты Клима Чугункина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не смог найти свое место в обществе, так как ему не хватало знаний</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13. Произведение написано:</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в 1920 году</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в 1925 году</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в 1927 год</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14. В каком году опубликован рассказ М. А. Шолохова «Судьба человека»?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1956-1957гг.</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1946-1947гг.</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1967-1968гг.</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г) 1953-1954гг.</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15. «Родни -  хоть шаром покати, - нигде, никого,  ни одной души» - говорит о себе Андрей Соколов. Как сложилась судьба родителей и сестры Андрея Соколова?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lastRenderedPageBreak/>
        <w:t>а) на их дом упала бомба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погибли в гражданскую войну</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были репрессированы</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г) погибли в голодные годы</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16. Как сложилась судьба Андрея по возвращении с войны?</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стал скитаться, нигде не работая</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уехал за границу</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нашел мальчика-сироту и назвался его отцом</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17. В какое время происходят события в рассказе «Альпийская баллада» В. Быкова?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1942 год               б) 1945 год               в) 1944 год</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18. Каковы были имена главных героев?</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рабочий Николай Смирнов и партизанка София</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командир взвода Герасимов и зенитчица Жюли</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тракторист Иван Терешка и итальянская студентка Джулия</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19. К какому из типов традиционной тематической классификации относится этот рассказ А.И. Солженицына «Матренин двор»?</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деревенская проза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городская проза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военная проза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г) интеллектуальная проза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20. К какому типу литературных героев можно отнести Матрёну?</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лишний человек</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маленький человек</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преждевременный человек</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г) праведный человек</w:t>
      </w:r>
    </w:p>
    <w:p w:rsidR="001F2EF4" w:rsidRPr="001F2EF4" w:rsidRDefault="001F2EF4" w:rsidP="001F2EF4">
      <w:pPr>
        <w:widowControl/>
        <w:shd w:val="clear" w:color="auto" w:fill="FFFFFF"/>
        <w:suppressAutoHyphens w:val="0"/>
        <w:ind w:left="-142" w:firstLine="142"/>
        <w:jc w:val="center"/>
        <w:rPr>
          <w:rFonts w:eastAsia="Times New Roman"/>
          <w:b/>
          <w:bCs/>
          <w:color w:val="000000"/>
          <w:kern w:val="0"/>
        </w:rPr>
      </w:pPr>
    </w:p>
    <w:p w:rsidR="001F2EF4" w:rsidRPr="001F2EF4" w:rsidRDefault="001F2EF4" w:rsidP="001F2EF4">
      <w:pPr>
        <w:widowControl/>
        <w:shd w:val="clear" w:color="auto" w:fill="FFFFFF"/>
        <w:suppressAutoHyphens w:val="0"/>
        <w:ind w:left="-142" w:firstLine="142"/>
        <w:jc w:val="center"/>
        <w:rPr>
          <w:rFonts w:eastAsia="Times New Roman"/>
          <w:color w:val="000000"/>
          <w:kern w:val="0"/>
          <w:sz w:val="22"/>
          <w:szCs w:val="22"/>
        </w:rPr>
      </w:pPr>
      <w:r w:rsidRPr="001F2EF4">
        <w:rPr>
          <w:rFonts w:eastAsia="Times New Roman"/>
          <w:b/>
          <w:bCs/>
          <w:color w:val="000000"/>
          <w:kern w:val="0"/>
        </w:rPr>
        <w:br/>
        <w:t>II вариант</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1. Кто из перечисленных деятелей литературы претендовал на авторство термина  «Серебряный век»?</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С. Есенин    б) Николай Бердяев   в) К. Бальмонт  г) А. Белый</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2. Как называется период русской литературы, предшествующий «серебряному веку»?</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золотой век</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б) бронзовый век</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в) медный век</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3. «Бросить Пушкина, Достоевского, Толстого и прочих классиков с парохода современности» - это призыв:</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акмеистов</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б) имажинистов</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в) кубофутуристов</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г) символистов</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4. Авангардистское течение, сформировавшееся на принципах бунтарства, анархичности мировоззрения, выражающее массовое настроение толпы, отрицающее культурные традиции, делающее попытку создания искусства, устремлённого в будущее:</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символизм;</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б) акмеизм;</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в) футуризм.</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5. Назвать литературный псевдоним Горенко.</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Цветаева.</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б) Гиппиус.</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в) Ахматова.</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6. К какому литературному течению принадлежал С.А. Есенин</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lastRenderedPageBreak/>
        <w:t>а) футуризм</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б) акмеизм</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в) имажинизм</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b/>
          <w:bCs/>
          <w:color w:val="000000"/>
          <w:kern w:val="0"/>
        </w:rPr>
        <w:t>7. М. Горький родился:</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а) в Киеве</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б) в Симбирске</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в) в Таганроге</w:t>
      </w:r>
    </w:p>
    <w:p w:rsidR="001F2EF4" w:rsidRPr="001F2EF4" w:rsidRDefault="001F2EF4" w:rsidP="001F2EF4">
      <w:pPr>
        <w:widowControl/>
        <w:shd w:val="clear" w:color="auto" w:fill="FFFFFF"/>
        <w:suppressAutoHyphens w:val="0"/>
        <w:ind w:left="-142" w:firstLine="142"/>
        <w:jc w:val="both"/>
        <w:rPr>
          <w:rFonts w:eastAsia="Times New Roman"/>
          <w:color w:val="000000"/>
          <w:kern w:val="0"/>
          <w:sz w:val="22"/>
          <w:szCs w:val="22"/>
        </w:rPr>
      </w:pPr>
      <w:r w:rsidRPr="001F2EF4">
        <w:rPr>
          <w:rFonts w:eastAsia="Times New Roman"/>
          <w:color w:val="000000"/>
          <w:kern w:val="0"/>
        </w:rPr>
        <w:t>г) в Нижнем Новгороде</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8. Что делает Челкаш, чтобы Гаврила от него не сбежал?</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Угрожает ему</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Отбирает его деньги</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Отбирает его паспорт</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9. Что делает Челкаш в ответ на подлый поступок Гаврилы?</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забирает все деньги и прогоняет его</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жестоко его наказывает</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сжалился над ним и отдал деньги</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10. Роман «Собачье сердце» М. Булгакова написан:</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в 1920 году</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в 1925 году</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в 1927 год</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11. Назовите имя и отчество гражданина Шарикова: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w:t>
      </w:r>
      <w:r w:rsidRPr="001F2EF4">
        <w:rPr>
          <w:rFonts w:eastAsia="Times New Roman"/>
          <w:b/>
          <w:bCs/>
          <w:color w:val="000000"/>
          <w:kern w:val="0"/>
        </w:rPr>
        <w:t> </w:t>
      </w:r>
      <w:r w:rsidRPr="001F2EF4">
        <w:rPr>
          <w:rFonts w:eastAsia="Times New Roman"/>
          <w:color w:val="000000"/>
          <w:kern w:val="0"/>
        </w:rPr>
        <w:t>РегистратРегистратович                 б. Полиглот Полиглотович</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Комиссар Комиссарович                 г. Полиграф Полиграфович</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12. Кем устраивается на работу гражданин Шариков?</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Машинистом метро                                              б. Мясником на рынке</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Охотником за бездомными животными            г. Санитаром в больнице</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13. Определите композицию произведения «Судьба человека» М. Шолохова: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Быль</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Рассказ в рассказе</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Повесть</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Г. Драма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14. Избрав такое название своего произведения, Шолохов повествует:</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О судьбе Андрея Соколова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О судьбе одного из многих русских солдат</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О судьбе всего человечества в целом</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Г. О судьбе Ванюши</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15. Почему на допросе у Мюллера Соколов не притронулся к хлебу?</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Не был голоден</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Хотел поделиться с пленными</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Показал врагам достоинство и гордость солдата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Г. Лукавил и лицемерил</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16. Год создания «Альпийской баллады»?</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1960   б) 1963    в) 1970</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17. Какова судьба студентки Джулии?</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а) она выжила и уехала в Италию</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б) была снова захвачена в плен</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после войны жила в России</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18. Рассказ "Матренин двор":</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 а)</w:t>
      </w:r>
      <w:r w:rsidRPr="001F2EF4">
        <w:rPr>
          <w:rFonts w:eastAsia="Times New Roman"/>
          <w:b/>
          <w:bCs/>
          <w:color w:val="000000"/>
          <w:kern w:val="0"/>
        </w:rPr>
        <w:t> </w:t>
      </w:r>
      <w:r w:rsidRPr="001F2EF4">
        <w:rPr>
          <w:rFonts w:eastAsia="Times New Roman"/>
          <w:color w:val="000000"/>
          <w:kern w:val="0"/>
        </w:rPr>
        <w:t>полностью достоверен и автобиографичен</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 б) основан на художественном вымысле</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 в) основан на рассказах очевидцев, содержит элементы вымысла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lastRenderedPageBreak/>
        <w:t>19. Повествователь, уделяя внимание бытоописанию, говоря о немолодой колченогой кошке, козе, о мышах и тараканах, вольготно живущих в доме Матрены:</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 </w:t>
      </w:r>
      <w:r w:rsidRPr="001F2EF4">
        <w:rPr>
          <w:rFonts w:eastAsia="Times New Roman"/>
          <w:color w:val="000000"/>
          <w:kern w:val="0"/>
        </w:rPr>
        <w:t>а)</w:t>
      </w:r>
      <w:r w:rsidRPr="001F2EF4">
        <w:rPr>
          <w:rFonts w:eastAsia="Times New Roman"/>
          <w:b/>
          <w:bCs/>
          <w:color w:val="000000"/>
          <w:kern w:val="0"/>
        </w:rPr>
        <w:t> </w:t>
      </w:r>
      <w:r w:rsidRPr="001F2EF4">
        <w:rPr>
          <w:rFonts w:eastAsia="Times New Roman"/>
          <w:color w:val="000000"/>
          <w:kern w:val="0"/>
        </w:rPr>
        <w:t>не одобрял неаккуратность хозяйки, хотя и не говорил ей об этом, чтобы не обидеть</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 б) подчеркнул, что доброе сердце Матрены жалело все живое, и она приютила в доме тех, кто нуждался   в ее сострадании</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в) показал подробности деревенского житья</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20. Основная тема рассказа:</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b/>
          <w:bCs/>
          <w:color w:val="000000"/>
          <w:kern w:val="0"/>
        </w:rPr>
        <w:t> </w:t>
      </w:r>
      <w:r w:rsidRPr="001F2EF4">
        <w:rPr>
          <w:rFonts w:eastAsia="Times New Roman"/>
          <w:color w:val="000000"/>
          <w:kern w:val="0"/>
        </w:rPr>
        <w:t>а)</w:t>
      </w:r>
      <w:r w:rsidRPr="001F2EF4">
        <w:rPr>
          <w:rFonts w:eastAsia="Times New Roman"/>
          <w:b/>
          <w:bCs/>
          <w:color w:val="000000"/>
          <w:kern w:val="0"/>
        </w:rPr>
        <w:t> </w:t>
      </w:r>
      <w:r w:rsidRPr="001F2EF4">
        <w:rPr>
          <w:rFonts w:eastAsia="Times New Roman"/>
          <w:color w:val="000000"/>
          <w:kern w:val="0"/>
        </w:rPr>
        <w:t>месть Фаддея Матрене</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 б) отчужденность Матрены, жившей замкнуто и одиноко</w:t>
      </w:r>
    </w:p>
    <w:p w:rsidR="001F2EF4" w:rsidRPr="001F2EF4" w:rsidRDefault="001F2EF4" w:rsidP="001F2EF4">
      <w:pPr>
        <w:widowControl/>
        <w:shd w:val="clear" w:color="auto" w:fill="FFFFFF"/>
        <w:suppressAutoHyphens w:val="0"/>
        <w:jc w:val="both"/>
        <w:rPr>
          <w:rFonts w:eastAsia="Times New Roman"/>
          <w:color w:val="000000"/>
          <w:kern w:val="0"/>
          <w:sz w:val="22"/>
          <w:szCs w:val="22"/>
        </w:rPr>
      </w:pPr>
      <w:r w:rsidRPr="001F2EF4">
        <w:rPr>
          <w:rFonts w:eastAsia="Times New Roman"/>
          <w:color w:val="000000"/>
          <w:kern w:val="0"/>
        </w:rPr>
        <w:t> в) разрушение двора Матрены как приюта доброты, любви и всепрощения</w:t>
      </w:r>
    </w:p>
    <w:p w:rsidR="001F2EF4" w:rsidRPr="001F2EF4" w:rsidRDefault="001F2EF4" w:rsidP="001F2EF4">
      <w:pPr>
        <w:widowControl/>
        <w:shd w:val="clear" w:color="auto" w:fill="FFFFFF"/>
        <w:suppressAutoHyphens w:val="0"/>
        <w:jc w:val="center"/>
        <w:rPr>
          <w:rFonts w:eastAsia="Times New Roman"/>
          <w:b/>
          <w:bCs/>
          <w:color w:val="000000"/>
          <w:kern w:val="0"/>
        </w:rPr>
      </w:pP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b/>
          <w:bCs/>
          <w:color w:val="000000"/>
          <w:kern w:val="0"/>
        </w:rPr>
        <w:t xml:space="preserve">Критерии оценивания </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b/>
          <w:bCs/>
          <w:color w:val="000000"/>
          <w:kern w:val="0"/>
        </w:rPr>
        <w:t>Каждый вопрос оценивается в 1 балл</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color w:val="000000"/>
          <w:kern w:val="0"/>
        </w:rPr>
        <w:t>При выставлении оценки учитывается количество процентов выполненных правильно заданий:</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color w:val="000000"/>
          <w:kern w:val="0"/>
        </w:rPr>
        <w:t>90% -100% - оценка "5"</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color w:val="000000"/>
          <w:kern w:val="0"/>
        </w:rPr>
        <w:t>75% - 89 % - оценка "4"</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color w:val="000000"/>
          <w:kern w:val="0"/>
        </w:rPr>
        <w:t>60% - 74 % - оценка "3"</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color w:val="000000"/>
          <w:kern w:val="0"/>
        </w:rPr>
        <w:t>45% - 59 % - оценка "2"</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color w:val="000000"/>
          <w:kern w:val="0"/>
        </w:rPr>
        <w:t>Ответы:</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b/>
          <w:bCs/>
          <w:color w:val="000000"/>
          <w:kern w:val="0"/>
        </w:rPr>
        <w:t>1вариант:</w:t>
      </w:r>
      <w:r w:rsidRPr="001F2EF4">
        <w:rPr>
          <w:rFonts w:eastAsia="Times New Roman"/>
          <w:color w:val="000000"/>
          <w:kern w:val="0"/>
        </w:rPr>
        <w:t> 1-б, 2-б, 3-д, 4-б, 5-в, 6-в, 7-б,</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color w:val="000000"/>
          <w:kern w:val="0"/>
        </w:rPr>
        <w:t>8-Алексей Максимович Пешков, 9-б, 10-б, 11-в, 12-б, 13-б, 14-а,</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color w:val="000000"/>
          <w:kern w:val="0"/>
        </w:rPr>
        <w:t>15-а, 16-в, 17-в, 18-в, 19-а, 20-г</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b/>
          <w:bCs/>
          <w:color w:val="000000"/>
          <w:kern w:val="0"/>
        </w:rPr>
        <w:t>2 вариант: </w:t>
      </w:r>
      <w:r w:rsidRPr="001F2EF4">
        <w:rPr>
          <w:rFonts w:eastAsia="Times New Roman"/>
          <w:color w:val="000000"/>
          <w:kern w:val="0"/>
        </w:rPr>
        <w:t>1-б, 2-а, 3-в, 4-в, 5-в, 6-в, 7-г,</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color w:val="000000"/>
          <w:kern w:val="0"/>
        </w:rPr>
        <w:t> 8-в, 9-в, 10-б, 11-г, 12-в, 13-б, 14-б,</w:t>
      </w:r>
    </w:p>
    <w:p w:rsidR="001F2EF4" w:rsidRPr="001F2EF4" w:rsidRDefault="001F2EF4" w:rsidP="001F2EF4">
      <w:pPr>
        <w:widowControl/>
        <w:shd w:val="clear" w:color="auto" w:fill="FFFFFF"/>
        <w:suppressAutoHyphens w:val="0"/>
        <w:jc w:val="center"/>
        <w:rPr>
          <w:rFonts w:eastAsia="Times New Roman"/>
          <w:color w:val="000000"/>
          <w:kern w:val="0"/>
          <w:sz w:val="22"/>
          <w:szCs w:val="22"/>
        </w:rPr>
      </w:pPr>
      <w:r w:rsidRPr="001F2EF4">
        <w:rPr>
          <w:rFonts w:eastAsia="Times New Roman"/>
          <w:color w:val="000000"/>
          <w:kern w:val="0"/>
        </w:rPr>
        <w:t>15-в, 16-б, 17-а, 18-а, 19-б, 20-в</w:t>
      </w:r>
    </w:p>
    <w:p w:rsidR="001F2EF4" w:rsidRPr="001F2EF4" w:rsidRDefault="001F2EF4" w:rsidP="001F2EF4">
      <w:pPr>
        <w:widowControl/>
        <w:suppressAutoHyphens w:val="0"/>
        <w:rPr>
          <w:b/>
          <w:sz w:val="28"/>
        </w:rPr>
      </w:pPr>
    </w:p>
    <w:p w:rsidR="001F2EF4" w:rsidRPr="001F2EF4" w:rsidRDefault="001F2EF4" w:rsidP="001F2EF4">
      <w:pPr>
        <w:widowControl/>
        <w:suppressAutoHyphens w:val="0"/>
      </w:pPr>
    </w:p>
    <w:p w:rsidR="001F2EF4" w:rsidRPr="001F2EF4" w:rsidRDefault="001F2EF4" w:rsidP="001F2EF4">
      <w:pPr>
        <w:pStyle w:val="ad"/>
        <w:ind w:left="1080"/>
        <w:rPr>
          <w:b/>
          <w:sz w:val="32"/>
        </w:rPr>
      </w:pPr>
    </w:p>
    <w:sectPr w:rsidR="001F2EF4" w:rsidRPr="001F2EF4" w:rsidSect="00A71908">
      <w:headerReference w:type="default" r:id="rId8"/>
      <w:pgSz w:w="11906" w:h="16838"/>
      <w:pgMar w:top="1134" w:right="707"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7C3" w:rsidRDefault="005527C3" w:rsidP="002E063B">
      <w:r>
        <w:separator/>
      </w:r>
    </w:p>
  </w:endnote>
  <w:endnote w:type="continuationSeparator" w:id="0">
    <w:p w:rsidR="005527C3" w:rsidRDefault="005527C3" w:rsidP="002E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ndale Sans UI">
    <w:altName w:val="Calibri"/>
    <w:charset w:val="CC"/>
    <w:family w:val="auto"/>
    <w:pitch w:val="variable"/>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7C3" w:rsidRDefault="005527C3" w:rsidP="002E063B">
      <w:r>
        <w:separator/>
      </w:r>
    </w:p>
  </w:footnote>
  <w:footnote w:type="continuationSeparator" w:id="0">
    <w:p w:rsidR="005527C3" w:rsidRDefault="005527C3" w:rsidP="002E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1168618"/>
      <w:docPartObj>
        <w:docPartGallery w:val="Page Numbers (Top of Page)"/>
        <w:docPartUnique/>
      </w:docPartObj>
    </w:sdtPr>
    <w:sdtEndPr/>
    <w:sdtContent>
      <w:p w:rsidR="00FF6B71" w:rsidRDefault="003833F2">
        <w:pPr>
          <w:pStyle w:val="ae"/>
          <w:jc w:val="center"/>
        </w:pPr>
        <w:r>
          <w:fldChar w:fldCharType="begin"/>
        </w:r>
        <w:r w:rsidR="00FF6B71">
          <w:instrText>PAGE   \* MERGEFORMAT</w:instrText>
        </w:r>
        <w:r>
          <w:fldChar w:fldCharType="separate"/>
        </w:r>
        <w:r w:rsidR="00A71908">
          <w:rPr>
            <w:noProof/>
          </w:rPr>
          <w:t>35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D969740"/>
    <w:name w:val="WW8Num9"/>
    <w:lvl w:ilvl="0">
      <w:start w:val="1"/>
      <w:numFmt w:val="decimal"/>
      <w:suff w:val="nothing"/>
      <w:lvlText w:val="%1"/>
      <w:lvlJc w:val="left"/>
      <w:pPr>
        <w:ind w:left="57" w:firstLine="0"/>
      </w:pPr>
      <w:rPr>
        <w:rFonts w:hint="default"/>
      </w:rPr>
    </w:lvl>
  </w:abstractNum>
  <w:abstractNum w:abstractNumId="1" w15:restartNumberingAfterBreak="0">
    <w:nsid w:val="015252B0"/>
    <w:multiLevelType w:val="hybridMultilevel"/>
    <w:tmpl w:val="646AD178"/>
    <w:lvl w:ilvl="0" w:tplc="9B64D8F2">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C382F"/>
    <w:multiLevelType w:val="multilevel"/>
    <w:tmpl w:val="859AE6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E1D62"/>
    <w:multiLevelType w:val="multilevel"/>
    <w:tmpl w:val="72246E56"/>
    <w:lvl w:ilvl="0">
      <w:start w:val="2"/>
      <w:numFmt w:val="decimal"/>
      <w:suff w:val="space"/>
      <w:lvlText w:val="5.%1."/>
      <w:lvlJc w:val="left"/>
      <w:pPr>
        <w:ind w:left="0" w:firstLine="709"/>
      </w:pPr>
      <w:rPr>
        <w:rFonts w:hint="default"/>
        <w:color w:val="auto"/>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136EA4"/>
    <w:multiLevelType w:val="hybridMultilevel"/>
    <w:tmpl w:val="56347FE8"/>
    <w:lvl w:ilvl="0" w:tplc="C9F0BA46">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7B3F0A"/>
    <w:multiLevelType w:val="multilevel"/>
    <w:tmpl w:val="44C0C5D8"/>
    <w:lvl w:ilvl="0">
      <w:start w:val="3"/>
      <w:numFmt w:val="decimal"/>
      <w:suff w:val="space"/>
      <w:lvlText w:val="5.%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4E6A98"/>
    <w:multiLevelType w:val="multilevel"/>
    <w:tmpl w:val="7FAA39E4"/>
    <w:lvl w:ilvl="0">
      <w:start w:val="2"/>
      <w:numFmt w:val="decimal"/>
      <w:suff w:val="space"/>
      <w:lvlText w:val="6.%1."/>
      <w:lvlJc w:val="left"/>
      <w:pPr>
        <w:ind w:left="0" w:firstLine="709"/>
      </w:pPr>
      <w:rPr>
        <w:rFonts w:hint="default"/>
        <w:sz w:val="28"/>
        <w:szCs w:val="28"/>
      </w:rPr>
    </w:lvl>
    <w:lvl w:ilvl="1">
      <w:start w:val="1"/>
      <w:numFmt w:val="decimal"/>
      <w:lvlRestart w:val="0"/>
      <w:suff w:val="space"/>
      <w:lvlText w:val="6.1.%2."/>
      <w:lvlJc w:val="left"/>
      <w:pPr>
        <w:ind w:left="0" w:firstLine="1134"/>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E4752B"/>
    <w:multiLevelType w:val="multilevel"/>
    <w:tmpl w:val="3E467CF0"/>
    <w:lvl w:ilvl="0">
      <w:start w:val="1"/>
      <w:numFmt w:val="decimal"/>
      <w:suff w:val="space"/>
      <w:lvlText w:val="6.%1."/>
      <w:lvlJc w:val="left"/>
      <w:pPr>
        <w:ind w:left="0" w:firstLine="709"/>
      </w:pPr>
      <w:rPr>
        <w:rFonts w:hint="default"/>
        <w:sz w:val="20"/>
      </w:rPr>
    </w:lvl>
    <w:lvl w:ilvl="1">
      <w:start w:val="1"/>
      <w:numFmt w:val="decimal"/>
      <w:lvlRestart w:val="0"/>
      <w:suff w:val="space"/>
      <w:lvlText w:val="6.1.%2."/>
      <w:lvlJc w:val="left"/>
      <w:pPr>
        <w:ind w:left="0" w:firstLine="1134"/>
      </w:pPr>
      <w:rPr>
        <w:rFonts w:hint="default"/>
        <w:sz w:val="28"/>
        <w:szCs w:val="28"/>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A226EF"/>
    <w:multiLevelType w:val="hybridMultilevel"/>
    <w:tmpl w:val="51B04290"/>
    <w:lvl w:ilvl="0" w:tplc="E3C80796">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CC0428"/>
    <w:multiLevelType w:val="multilevel"/>
    <w:tmpl w:val="5ACCAB0E"/>
    <w:lvl w:ilvl="0">
      <w:start w:val="1"/>
      <w:numFmt w:val="decimal"/>
      <w:suff w:val="space"/>
      <w:lvlText w:val="1.%1."/>
      <w:lvlJc w:val="left"/>
      <w:pPr>
        <w:ind w:left="0" w:firstLine="709"/>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AB330A"/>
    <w:multiLevelType w:val="multilevel"/>
    <w:tmpl w:val="6D78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187F26"/>
    <w:multiLevelType w:val="multilevel"/>
    <w:tmpl w:val="29B69944"/>
    <w:lvl w:ilvl="0">
      <w:start w:val="1"/>
      <w:numFmt w:val="decimal"/>
      <w:suff w:val="space"/>
      <w:lvlText w:val="2.%1."/>
      <w:lvlJc w:val="left"/>
      <w:pPr>
        <w:ind w:left="0" w:firstLine="709"/>
      </w:pPr>
      <w:rPr>
        <w:rFonts w:hint="default"/>
      </w:rPr>
    </w:lvl>
    <w:lvl w:ilvl="1">
      <w:start w:val="1"/>
      <w:numFmt w:val="decimal"/>
      <w:lvlRestart w:val="0"/>
      <w:suff w:val="space"/>
      <w:lvlText w:val="2.2.%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88662C1"/>
    <w:multiLevelType w:val="multilevel"/>
    <w:tmpl w:val="52143280"/>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98502FF"/>
    <w:multiLevelType w:val="multilevel"/>
    <w:tmpl w:val="2536D658"/>
    <w:lvl w:ilvl="0">
      <w:start w:val="4"/>
      <w:numFmt w:val="decimal"/>
      <w:suff w:val="space"/>
      <w:lvlText w:val="4.%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B0403BD"/>
    <w:multiLevelType w:val="multilevel"/>
    <w:tmpl w:val="F934EC1A"/>
    <w:lvl w:ilvl="0">
      <w:start w:val="1"/>
      <w:numFmt w:val="decimal"/>
      <w:lvlText w:val="%1."/>
      <w:lvlJc w:val="left"/>
      <w:pPr>
        <w:ind w:left="720" w:hanging="360"/>
      </w:pPr>
      <w:rPr>
        <w:rFonts w:ascii="Times New Roman" w:hAnsi="Times New Roman" w:cs="Times New Roman" w:hint="default"/>
        <w:b/>
        <w:color w:val="auto"/>
        <w:sz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B830C3F"/>
    <w:multiLevelType w:val="multilevel"/>
    <w:tmpl w:val="1CB0EF56"/>
    <w:lvl w:ilvl="0">
      <w:start w:val="1"/>
      <w:numFmt w:val="decimal"/>
      <w:suff w:val="space"/>
      <w:lvlText w:val="5.%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22012D"/>
    <w:multiLevelType w:val="hybridMultilevel"/>
    <w:tmpl w:val="D15671E8"/>
    <w:lvl w:ilvl="0" w:tplc="6B4A6E1A">
      <w:start w:val="1"/>
      <w:numFmt w:val="decimal"/>
      <w:suff w:val="space"/>
      <w:lvlText w:val="3.%1."/>
      <w:lvlJc w:val="left"/>
      <w:pPr>
        <w:ind w:left="720" w:hanging="360"/>
      </w:pPr>
      <w:rPr>
        <w:rFonts w:ascii="Times New Roman" w:hAnsi="Times New Roman" w:cs="Times New Roman" w:hint="default"/>
        <w:b/>
        <w:i w:val="0"/>
        <w:iCs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AB7B0B"/>
    <w:multiLevelType w:val="multilevel"/>
    <w:tmpl w:val="0C625D2A"/>
    <w:lvl w:ilvl="0">
      <w:start w:val="7"/>
      <w:numFmt w:val="decimal"/>
      <w:suff w:val="space"/>
      <w:lvlText w:val="4.%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1472EC2"/>
    <w:multiLevelType w:val="multilevel"/>
    <w:tmpl w:val="25FEE25E"/>
    <w:lvl w:ilvl="0">
      <w:start w:val="4"/>
      <w:numFmt w:val="decimal"/>
      <w:suff w:val="space"/>
      <w:lvlText w:val="5.%1."/>
      <w:lvlJc w:val="left"/>
      <w:pPr>
        <w:ind w:left="0" w:firstLine="709"/>
      </w:pPr>
      <w:rPr>
        <w:rFonts w:hint="default"/>
        <w:sz w:val="28"/>
        <w:szCs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BA5862"/>
    <w:multiLevelType w:val="multilevel"/>
    <w:tmpl w:val="3362B68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C360A2"/>
    <w:multiLevelType w:val="hybridMultilevel"/>
    <w:tmpl w:val="D5B291C8"/>
    <w:lvl w:ilvl="0" w:tplc="C9F0BA46">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4870CF"/>
    <w:multiLevelType w:val="hybridMultilevel"/>
    <w:tmpl w:val="746E3464"/>
    <w:lvl w:ilvl="0" w:tplc="3642128A">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68328A"/>
    <w:multiLevelType w:val="hybridMultilevel"/>
    <w:tmpl w:val="A6324580"/>
    <w:lvl w:ilvl="0" w:tplc="82EAB3DC">
      <w:start w:val="1"/>
      <w:numFmt w:val="decimal"/>
      <w:lvlText w:val="%1."/>
      <w:lvlJc w:val="left"/>
      <w:pPr>
        <w:ind w:left="4020" w:hanging="360"/>
      </w:pPr>
      <w:rPr>
        <w:rFonts w:hint="default"/>
      </w:rPr>
    </w:lvl>
    <w:lvl w:ilvl="1" w:tplc="04190019" w:tentative="1">
      <w:start w:val="1"/>
      <w:numFmt w:val="lowerLetter"/>
      <w:lvlText w:val="%2."/>
      <w:lvlJc w:val="left"/>
      <w:pPr>
        <w:ind w:left="4740" w:hanging="360"/>
      </w:pPr>
    </w:lvl>
    <w:lvl w:ilvl="2" w:tplc="0419001B" w:tentative="1">
      <w:start w:val="1"/>
      <w:numFmt w:val="lowerRoman"/>
      <w:lvlText w:val="%3."/>
      <w:lvlJc w:val="right"/>
      <w:pPr>
        <w:ind w:left="5460" w:hanging="180"/>
      </w:pPr>
    </w:lvl>
    <w:lvl w:ilvl="3" w:tplc="0419000F" w:tentative="1">
      <w:start w:val="1"/>
      <w:numFmt w:val="decimal"/>
      <w:lvlText w:val="%4."/>
      <w:lvlJc w:val="left"/>
      <w:pPr>
        <w:ind w:left="6180" w:hanging="360"/>
      </w:pPr>
    </w:lvl>
    <w:lvl w:ilvl="4" w:tplc="04190019" w:tentative="1">
      <w:start w:val="1"/>
      <w:numFmt w:val="lowerLetter"/>
      <w:lvlText w:val="%5."/>
      <w:lvlJc w:val="left"/>
      <w:pPr>
        <w:ind w:left="6900" w:hanging="360"/>
      </w:pPr>
    </w:lvl>
    <w:lvl w:ilvl="5" w:tplc="0419001B" w:tentative="1">
      <w:start w:val="1"/>
      <w:numFmt w:val="lowerRoman"/>
      <w:lvlText w:val="%6."/>
      <w:lvlJc w:val="right"/>
      <w:pPr>
        <w:ind w:left="7620" w:hanging="180"/>
      </w:pPr>
    </w:lvl>
    <w:lvl w:ilvl="6" w:tplc="0419000F" w:tentative="1">
      <w:start w:val="1"/>
      <w:numFmt w:val="decimal"/>
      <w:lvlText w:val="%7."/>
      <w:lvlJc w:val="left"/>
      <w:pPr>
        <w:ind w:left="8340" w:hanging="360"/>
      </w:pPr>
    </w:lvl>
    <w:lvl w:ilvl="7" w:tplc="04190019" w:tentative="1">
      <w:start w:val="1"/>
      <w:numFmt w:val="lowerLetter"/>
      <w:lvlText w:val="%8."/>
      <w:lvlJc w:val="left"/>
      <w:pPr>
        <w:ind w:left="9060" w:hanging="360"/>
      </w:pPr>
    </w:lvl>
    <w:lvl w:ilvl="8" w:tplc="0419001B" w:tentative="1">
      <w:start w:val="1"/>
      <w:numFmt w:val="lowerRoman"/>
      <w:lvlText w:val="%9."/>
      <w:lvlJc w:val="right"/>
      <w:pPr>
        <w:ind w:left="9780" w:hanging="180"/>
      </w:pPr>
    </w:lvl>
  </w:abstractNum>
  <w:abstractNum w:abstractNumId="23" w15:restartNumberingAfterBreak="0">
    <w:nsid w:val="53757E3A"/>
    <w:multiLevelType w:val="hybridMultilevel"/>
    <w:tmpl w:val="9C5E5AC0"/>
    <w:lvl w:ilvl="0" w:tplc="0DDE6CA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4616B2"/>
    <w:multiLevelType w:val="multilevel"/>
    <w:tmpl w:val="C5840E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60CA5DDE"/>
    <w:multiLevelType w:val="multilevel"/>
    <w:tmpl w:val="53FC4C20"/>
    <w:lvl w:ilvl="0">
      <w:start w:val="1"/>
      <w:numFmt w:val="decimal"/>
      <w:suff w:val="space"/>
      <w:lvlText w:val="3.%1."/>
      <w:lvlJc w:val="left"/>
      <w:pPr>
        <w:ind w:left="0" w:firstLine="709"/>
      </w:pPr>
      <w:rPr>
        <w:rFonts w:hint="default"/>
      </w:rPr>
    </w:lvl>
    <w:lvl w:ilvl="1">
      <w:start w:val="1"/>
      <w:numFmt w:val="decimal"/>
      <w:lvlRestart w:val="0"/>
      <w:suff w:val="space"/>
      <w:lvlText w:val="2.2.%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21D4800"/>
    <w:multiLevelType w:val="multilevel"/>
    <w:tmpl w:val="9884861E"/>
    <w:lvl w:ilvl="0">
      <w:start w:val="1"/>
      <w:numFmt w:val="decimal"/>
      <w:suff w:val="space"/>
      <w:lvlText w:val="%1)"/>
      <w:lvlJc w:val="left"/>
      <w:pPr>
        <w:ind w:left="0" w:firstLine="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C15941"/>
    <w:multiLevelType w:val="multilevel"/>
    <w:tmpl w:val="F8DCD5DA"/>
    <w:lvl w:ilvl="0">
      <w:start w:val="1"/>
      <w:numFmt w:val="decimal"/>
      <w:suff w:val="space"/>
      <w:lvlText w:val="3.%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2F04E5E"/>
    <w:multiLevelType w:val="hybridMultilevel"/>
    <w:tmpl w:val="C08C2B2A"/>
    <w:lvl w:ilvl="0" w:tplc="481821D2">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E13DC9"/>
    <w:multiLevelType w:val="hybridMultilevel"/>
    <w:tmpl w:val="1ACA0594"/>
    <w:lvl w:ilvl="0" w:tplc="25101EF6">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2F78E2"/>
    <w:multiLevelType w:val="multilevel"/>
    <w:tmpl w:val="06F2CB82"/>
    <w:lvl w:ilvl="0">
      <w:start w:val="1"/>
      <w:numFmt w:val="decimal"/>
      <w:suff w:val="space"/>
      <w:lvlText w:val="6.%1."/>
      <w:lvlJc w:val="left"/>
      <w:pPr>
        <w:ind w:left="0" w:firstLine="709"/>
      </w:pPr>
      <w:rPr>
        <w:rFonts w:hint="default"/>
        <w:kern w:val="20"/>
        <w:sz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C21B9A"/>
    <w:multiLevelType w:val="multilevel"/>
    <w:tmpl w:val="716A8F0A"/>
    <w:lvl w:ilvl="0">
      <w:start w:val="1"/>
      <w:numFmt w:val="decimal"/>
      <w:suff w:val="space"/>
      <w:lvlText w:val="2.%1."/>
      <w:lvlJc w:val="left"/>
      <w:pPr>
        <w:ind w:left="0" w:firstLine="709"/>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5076E8"/>
    <w:multiLevelType w:val="multilevel"/>
    <w:tmpl w:val="EFDC9126"/>
    <w:lvl w:ilvl="0">
      <w:start w:val="3"/>
      <w:numFmt w:val="decimal"/>
      <w:suff w:val="space"/>
      <w:lvlText w:val="5.%1."/>
      <w:lvlJc w:val="left"/>
      <w:pPr>
        <w:ind w:left="0" w:firstLine="709"/>
      </w:pPr>
      <w:rPr>
        <w:rFonts w:hint="default"/>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5D2918"/>
    <w:multiLevelType w:val="hybridMultilevel"/>
    <w:tmpl w:val="05D4F256"/>
    <w:lvl w:ilvl="0" w:tplc="6C489CB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0200AD"/>
    <w:multiLevelType w:val="hybridMultilevel"/>
    <w:tmpl w:val="D37E35F0"/>
    <w:lvl w:ilvl="0" w:tplc="95349A56">
      <w:start w:val="1"/>
      <w:numFmt w:val="decimal"/>
      <w:lvlText w:val="%1."/>
      <w:lvlJc w:val="left"/>
      <w:pPr>
        <w:ind w:left="360" w:hanging="360"/>
      </w:pPr>
      <w:rPr>
        <w:rFonts w:ascii="Times New Roman" w:eastAsia="Andale Sans UI" w:hAnsi="Times New Roman" w:cs="Times New Roman" w:hint="default"/>
        <w:b/>
        <w:color w:val="auto"/>
        <w:sz w:val="24"/>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E5422DE"/>
    <w:multiLevelType w:val="hybridMultilevel"/>
    <w:tmpl w:val="8340C644"/>
    <w:lvl w:ilvl="0" w:tplc="DFD45438">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692BA5"/>
    <w:multiLevelType w:val="multilevel"/>
    <w:tmpl w:val="C6985CB4"/>
    <w:lvl w:ilvl="0">
      <w:start w:val="1"/>
      <w:numFmt w:val="decimal"/>
      <w:suff w:val="space"/>
      <w:lvlText w:val="4.%1."/>
      <w:lvlJc w:val="left"/>
      <w:pPr>
        <w:ind w:left="0" w:firstLine="709"/>
      </w:pPr>
      <w:rPr>
        <w:rFonts w:hint="default"/>
        <w:color w:val="auto"/>
      </w:rPr>
    </w:lvl>
    <w:lvl w:ilvl="1">
      <w:start w:val="1"/>
      <w:numFmt w:val="decimal"/>
      <w:lvlRestart w:val="0"/>
      <w:suff w:val="space"/>
      <w:lvlText w:val="3.1.%2."/>
      <w:lvlJc w:val="left"/>
      <w:pPr>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2"/>
  </w:num>
  <w:num w:numId="3">
    <w:abstractNumId w:val="9"/>
  </w:num>
  <w:num w:numId="4">
    <w:abstractNumId w:val="33"/>
  </w:num>
  <w:num w:numId="5">
    <w:abstractNumId w:val="31"/>
  </w:num>
  <w:num w:numId="6">
    <w:abstractNumId w:val="11"/>
  </w:num>
  <w:num w:numId="7">
    <w:abstractNumId w:val="25"/>
  </w:num>
  <w:num w:numId="8">
    <w:abstractNumId w:val="27"/>
  </w:num>
  <w:num w:numId="9">
    <w:abstractNumId w:val="35"/>
  </w:num>
  <w:num w:numId="10">
    <w:abstractNumId w:val="36"/>
  </w:num>
  <w:num w:numId="11">
    <w:abstractNumId w:val="23"/>
  </w:num>
  <w:num w:numId="12">
    <w:abstractNumId w:val="13"/>
  </w:num>
  <w:num w:numId="13">
    <w:abstractNumId w:val="28"/>
  </w:num>
  <w:num w:numId="14">
    <w:abstractNumId w:val="17"/>
  </w:num>
  <w:num w:numId="15">
    <w:abstractNumId w:val="15"/>
  </w:num>
  <w:num w:numId="16">
    <w:abstractNumId w:val="21"/>
  </w:num>
  <w:num w:numId="17">
    <w:abstractNumId w:val="32"/>
  </w:num>
  <w:num w:numId="18">
    <w:abstractNumId w:val="8"/>
  </w:num>
  <w:num w:numId="19">
    <w:abstractNumId w:val="5"/>
  </w:num>
  <w:num w:numId="20">
    <w:abstractNumId w:val="26"/>
  </w:num>
  <w:num w:numId="21">
    <w:abstractNumId w:val="1"/>
  </w:num>
  <w:num w:numId="22">
    <w:abstractNumId w:val="18"/>
  </w:num>
  <w:num w:numId="23">
    <w:abstractNumId w:val="30"/>
  </w:num>
  <w:num w:numId="24">
    <w:abstractNumId w:val="7"/>
  </w:num>
  <w:num w:numId="25">
    <w:abstractNumId w:val="6"/>
  </w:num>
  <w:num w:numId="26">
    <w:abstractNumId w:val="4"/>
  </w:num>
  <w:num w:numId="27">
    <w:abstractNumId w:val="29"/>
  </w:num>
  <w:num w:numId="28">
    <w:abstractNumId w:val="20"/>
  </w:num>
  <w:num w:numId="29">
    <w:abstractNumId w:val="19"/>
  </w:num>
  <w:num w:numId="30">
    <w:abstractNumId w:val="3"/>
  </w:num>
  <w:num w:numId="31">
    <w:abstractNumId w:val="22"/>
  </w:num>
  <w:num w:numId="32">
    <w:abstractNumId w:val="14"/>
  </w:num>
  <w:num w:numId="33">
    <w:abstractNumId w:val="24"/>
  </w:num>
  <w:num w:numId="34">
    <w:abstractNumId w:val="0"/>
  </w:num>
  <w:num w:numId="35">
    <w:abstractNumId w:val="12"/>
  </w:num>
  <w:num w:numId="36">
    <w:abstractNumId w:val="34"/>
  </w:num>
  <w:num w:numId="37">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mirrorMargin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313E43"/>
    <w:rsid w:val="00003F36"/>
    <w:rsid w:val="000041B2"/>
    <w:rsid w:val="000066EB"/>
    <w:rsid w:val="000073E2"/>
    <w:rsid w:val="00007E94"/>
    <w:rsid w:val="00011DE8"/>
    <w:rsid w:val="00020174"/>
    <w:rsid w:val="00021C0E"/>
    <w:rsid w:val="00026483"/>
    <w:rsid w:val="000301DC"/>
    <w:rsid w:val="00030B36"/>
    <w:rsid w:val="000313B8"/>
    <w:rsid w:val="00032159"/>
    <w:rsid w:val="0003281D"/>
    <w:rsid w:val="00035CBA"/>
    <w:rsid w:val="00047C99"/>
    <w:rsid w:val="0005104B"/>
    <w:rsid w:val="00057A74"/>
    <w:rsid w:val="00074A67"/>
    <w:rsid w:val="00082650"/>
    <w:rsid w:val="00084636"/>
    <w:rsid w:val="000868CD"/>
    <w:rsid w:val="00091E52"/>
    <w:rsid w:val="000945FC"/>
    <w:rsid w:val="0009692B"/>
    <w:rsid w:val="000A75B8"/>
    <w:rsid w:val="000B0698"/>
    <w:rsid w:val="000B5DE4"/>
    <w:rsid w:val="000D07DC"/>
    <w:rsid w:val="000D129E"/>
    <w:rsid w:val="000D1911"/>
    <w:rsid w:val="000D50B3"/>
    <w:rsid w:val="000E32AA"/>
    <w:rsid w:val="000E4E59"/>
    <w:rsid w:val="000E5445"/>
    <w:rsid w:val="000E6EEB"/>
    <w:rsid w:val="000F12E2"/>
    <w:rsid w:val="000F22BC"/>
    <w:rsid w:val="000F671E"/>
    <w:rsid w:val="0010026B"/>
    <w:rsid w:val="00102329"/>
    <w:rsid w:val="0011055B"/>
    <w:rsid w:val="0011309B"/>
    <w:rsid w:val="00114E97"/>
    <w:rsid w:val="00115A5E"/>
    <w:rsid w:val="00127F6E"/>
    <w:rsid w:val="0013386F"/>
    <w:rsid w:val="00134367"/>
    <w:rsid w:val="00136244"/>
    <w:rsid w:val="001466DF"/>
    <w:rsid w:val="00162DA2"/>
    <w:rsid w:val="00162FC6"/>
    <w:rsid w:val="00171CD1"/>
    <w:rsid w:val="00171DB3"/>
    <w:rsid w:val="00174EB8"/>
    <w:rsid w:val="001802C3"/>
    <w:rsid w:val="00181369"/>
    <w:rsid w:val="00182471"/>
    <w:rsid w:val="001840C9"/>
    <w:rsid w:val="00185620"/>
    <w:rsid w:val="00191120"/>
    <w:rsid w:val="001949D0"/>
    <w:rsid w:val="001A350D"/>
    <w:rsid w:val="001B108C"/>
    <w:rsid w:val="001B4FCC"/>
    <w:rsid w:val="001B5BA0"/>
    <w:rsid w:val="001B7646"/>
    <w:rsid w:val="001C4623"/>
    <w:rsid w:val="001C6030"/>
    <w:rsid w:val="001C7E73"/>
    <w:rsid w:val="001D047E"/>
    <w:rsid w:val="001D0866"/>
    <w:rsid w:val="001D42AE"/>
    <w:rsid w:val="001D7999"/>
    <w:rsid w:val="001E06A3"/>
    <w:rsid w:val="001F2EF4"/>
    <w:rsid w:val="00204C66"/>
    <w:rsid w:val="00207B25"/>
    <w:rsid w:val="002137CB"/>
    <w:rsid w:val="0022236C"/>
    <w:rsid w:val="00227F16"/>
    <w:rsid w:val="002423C1"/>
    <w:rsid w:val="00244FC5"/>
    <w:rsid w:val="002474C4"/>
    <w:rsid w:val="00255B52"/>
    <w:rsid w:val="00261C0C"/>
    <w:rsid w:val="0026353F"/>
    <w:rsid w:val="002671E4"/>
    <w:rsid w:val="0026754C"/>
    <w:rsid w:val="00267FBB"/>
    <w:rsid w:val="002760C8"/>
    <w:rsid w:val="00284F09"/>
    <w:rsid w:val="002865A5"/>
    <w:rsid w:val="002A06E5"/>
    <w:rsid w:val="002A3C1F"/>
    <w:rsid w:val="002A6304"/>
    <w:rsid w:val="002A7C53"/>
    <w:rsid w:val="002B018F"/>
    <w:rsid w:val="002B17C8"/>
    <w:rsid w:val="002B234B"/>
    <w:rsid w:val="002B4CBF"/>
    <w:rsid w:val="002C0BB3"/>
    <w:rsid w:val="002C198D"/>
    <w:rsid w:val="002C7F6E"/>
    <w:rsid w:val="002D0209"/>
    <w:rsid w:val="002E063B"/>
    <w:rsid w:val="002E092C"/>
    <w:rsid w:val="002E0951"/>
    <w:rsid w:val="002E2F68"/>
    <w:rsid w:val="002E4553"/>
    <w:rsid w:val="002E7B7E"/>
    <w:rsid w:val="00311130"/>
    <w:rsid w:val="00313E43"/>
    <w:rsid w:val="00314DE5"/>
    <w:rsid w:val="00314F77"/>
    <w:rsid w:val="003220A5"/>
    <w:rsid w:val="0032281B"/>
    <w:rsid w:val="003261AB"/>
    <w:rsid w:val="00326F8C"/>
    <w:rsid w:val="00327220"/>
    <w:rsid w:val="00332428"/>
    <w:rsid w:val="003337A2"/>
    <w:rsid w:val="00333F6C"/>
    <w:rsid w:val="00334892"/>
    <w:rsid w:val="00340BC8"/>
    <w:rsid w:val="0034323D"/>
    <w:rsid w:val="00343895"/>
    <w:rsid w:val="00345521"/>
    <w:rsid w:val="003459CD"/>
    <w:rsid w:val="00352EE6"/>
    <w:rsid w:val="00354A67"/>
    <w:rsid w:val="00356685"/>
    <w:rsid w:val="00356D0A"/>
    <w:rsid w:val="003654F4"/>
    <w:rsid w:val="003708C6"/>
    <w:rsid w:val="0037096E"/>
    <w:rsid w:val="0037465A"/>
    <w:rsid w:val="00375E7B"/>
    <w:rsid w:val="003830E3"/>
    <w:rsid w:val="003833F2"/>
    <w:rsid w:val="00385A6F"/>
    <w:rsid w:val="00392C4D"/>
    <w:rsid w:val="003A4A01"/>
    <w:rsid w:val="003B051C"/>
    <w:rsid w:val="003B22DE"/>
    <w:rsid w:val="003B287C"/>
    <w:rsid w:val="003E12F0"/>
    <w:rsid w:val="003E65E0"/>
    <w:rsid w:val="003E7DD1"/>
    <w:rsid w:val="003F0CD8"/>
    <w:rsid w:val="003F0EB3"/>
    <w:rsid w:val="003F54C9"/>
    <w:rsid w:val="004008A1"/>
    <w:rsid w:val="00400A40"/>
    <w:rsid w:val="00406668"/>
    <w:rsid w:val="00414BC6"/>
    <w:rsid w:val="00420AEA"/>
    <w:rsid w:val="00420CEF"/>
    <w:rsid w:val="0042397A"/>
    <w:rsid w:val="00425381"/>
    <w:rsid w:val="00430E93"/>
    <w:rsid w:val="00432CBC"/>
    <w:rsid w:val="00434EE5"/>
    <w:rsid w:val="0043525D"/>
    <w:rsid w:val="00442E78"/>
    <w:rsid w:val="00444CF3"/>
    <w:rsid w:val="0044745D"/>
    <w:rsid w:val="004476A7"/>
    <w:rsid w:val="0045270A"/>
    <w:rsid w:val="00455564"/>
    <w:rsid w:val="00455A01"/>
    <w:rsid w:val="004578A7"/>
    <w:rsid w:val="00472B92"/>
    <w:rsid w:val="004734D2"/>
    <w:rsid w:val="00475162"/>
    <w:rsid w:val="00480412"/>
    <w:rsid w:val="00486F15"/>
    <w:rsid w:val="004A3ADC"/>
    <w:rsid w:val="004A515E"/>
    <w:rsid w:val="004A53B4"/>
    <w:rsid w:val="004B033E"/>
    <w:rsid w:val="004B6F88"/>
    <w:rsid w:val="004C03A9"/>
    <w:rsid w:val="004C44B0"/>
    <w:rsid w:val="004C4B11"/>
    <w:rsid w:val="004D0476"/>
    <w:rsid w:val="004D1C25"/>
    <w:rsid w:val="004E17AB"/>
    <w:rsid w:val="004E2715"/>
    <w:rsid w:val="004E78D0"/>
    <w:rsid w:val="004F1A41"/>
    <w:rsid w:val="004F4E48"/>
    <w:rsid w:val="004F57C4"/>
    <w:rsid w:val="00500311"/>
    <w:rsid w:val="00505914"/>
    <w:rsid w:val="00507832"/>
    <w:rsid w:val="00512DB9"/>
    <w:rsid w:val="00514223"/>
    <w:rsid w:val="0052040D"/>
    <w:rsid w:val="00521C56"/>
    <w:rsid w:val="005231FC"/>
    <w:rsid w:val="00526172"/>
    <w:rsid w:val="005276BE"/>
    <w:rsid w:val="00533152"/>
    <w:rsid w:val="005334AB"/>
    <w:rsid w:val="0053455A"/>
    <w:rsid w:val="00541FD4"/>
    <w:rsid w:val="00542923"/>
    <w:rsid w:val="00544532"/>
    <w:rsid w:val="005502F0"/>
    <w:rsid w:val="00550C5A"/>
    <w:rsid w:val="005527C3"/>
    <w:rsid w:val="00555196"/>
    <w:rsid w:val="005563D9"/>
    <w:rsid w:val="005678DD"/>
    <w:rsid w:val="00580A1D"/>
    <w:rsid w:val="00580E50"/>
    <w:rsid w:val="00581E9F"/>
    <w:rsid w:val="00581F2D"/>
    <w:rsid w:val="0058205B"/>
    <w:rsid w:val="00582EE7"/>
    <w:rsid w:val="0058364E"/>
    <w:rsid w:val="005911A5"/>
    <w:rsid w:val="005930F3"/>
    <w:rsid w:val="0059786C"/>
    <w:rsid w:val="00597ECE"/>
    <w:rsid w:val="005A250C"/>
    <w:rsid w:val="005A5890"/>
    <w:rsid w:val="005B1003"/>
    <w:rsid w:val="005C12BF"/>
    <w:rsid w:val="005C1676"/>
    <w:rsid w:val="005C5490"/>
    <w:rsid w:val="005C76E0"/>
    <w:rsid w:val="005D0911"/>
    <w:rsid w:val="005D3A22"/>
    <w:rsid w:val="005D4731"/>
    <w:rsid w:val="005E50E8"/>
    <w:rsid w:val="005F0928"/>
    <w:rsid w:val="005F6B6B"/>
    <w:rsid w:val="00616D9F"/>
    <w:rsid w:val="00617B0C"/>
    <w:rsid w:val="00620351"/>
    <w:rsid w:val="006301C4"/>
    <w:rsid w:val="00632D4F"/>
    <w:rsid w:val="00632E99"/>
    <w:rsid w:val="006513BC"/>
    <w:rsid w:val="00652D78"/>
    <w:rsid w:val="0066238D"/>
    <w:rsid w:val="00670481"/>
    <w:rsid w:val="006716C4"/>
    <w:rsid w:val="006838C3"/>
    <w:rsid w:val="00683C35"/>
    <w:rsid w:val="006914DD"/>
    <w:rsid w:val="00692FD7"/>
    <w:rsid w:val="006963D3"/>
    <w:rsid w:val="006A1142"/>
    <w:rsid w:val="006A40BC"/>
    <w:rsid w:val="006A7546"/>
    <w:rsid w:val="006B3F78"/>
    <w:rsid w:val="006B67BC"/>
    <w:rsid w:val="006C175E"/>
    <w:rsid w:val="006C3B25"/>
    <w:rsid w:val="006C64E1"/>
    <w:rsid w:val="006D24AF"/>
    <w:rsid w:val="006D6DE5"/>
    <w:rsid w:val="006E6734"/>
    <w:rsid w:val="006F04A4"/>
    <w:rsid w:val="006F19E5"/>
    <w:rsid w:val="006F37EF"/>
    <w:rsid w:val="007012D1"/>
    <w:rsid w:val="0070560F"/>
    <w:rsid w:val="00711D63"/>
    <w:rsid w:val="00724936"/>
    <w:rsid w:val="007317DE"/>
    <w:rsid w:val="00735B16"/>
    <w:rsid w:val="00736DFA"/>
    <w:rsid w:val="00737E14"/>
    <w:rsid w:val="007465FB"/>
    <w:rsid w:val="00753139"/>
    <w:rsid w:val="00755E53"/>
    <w:rsid w:val="00762B71"/>
    <w:rsid w:val="00763101"/>
    <w:rsid w:val="00767652"/>
    <w:rsid w:val="00783C29"/>
    <w:rsid w:val="00786C7B"/>
    <w:rsid w:val="007972E2"/>
    <w:rsid w:val="007A25AB"/>
    <w:rsid w:val="007A3F6F"/>
    <w:rsid w:val="007A79C4"/>
    <w:rsid w:val="007B1107"/>
    <w:rsid w:val="007C25D6"/>
    <w:rsid w:val="007C77BE"/>
    <w:rsid w:val="007D2CED"/>
    <w:rsid w:val="007E5042"/>
    <w:rsid w:val="007F39FE"/>
    <w:rsid w:val="007F3ED9"/>
    <w:rsid w:val="007F5F99"/>
    <w:rsid w:val="007F62DB"/>
    <w:rsid w:val="007F69BF"/>
    <w:rsid w:val="007F6C85"/>
    <w:rsid w:val="00807763"/>
    <w:rsid w:val="00810530"/>
    <w:rsid w:val="00810E35"/>
    <w:rsid w:val="00811E46"/>
    <w:rsid w:val="00826526"/>
    <w:rsid w:val="008312EC"/>
    <w:rsid w:val="0083382C"/>
    <w:rsid w:val="0083400B"/>
    <w:rsid w:val="00834649"/>
    <w:rsid w:val="008353CC"/>
    <w:rsid w:val="00841226"/>
    <w:rsid w:val="00843FAC"/>
    <w:rsid w:val="00845281"/>
    <w:rsid w:val="00845E19"/>
    <w:rsid w:val="0085428F"/>
    <w:rsid w:val="00860806"/>
    <w:rsid w:val="00863B2F"/>
    <w:rsid w:val="00872F0F"/>
    <w:rsid w:val="00874E60"/>
    <w:rsid w:val="00877A56"/>
    <w:rsid w:val="008812DB"/>
    <w:rsid w:val="00881E8F"/>
    <w:rsid w:val="0088399A"/>
    <w:rsid w:val="00885596"/>
    <w:rsid w:val="00887C89"/>
    <w:rsid w:val="0089055C"/>
    <w:rsid w:val="00891F41"/>
    <w:rsid w:val="0089700E"/>
    <w:rsid w:val="008975EA"/>
    <w:rsid w:val="008A1536"/>
    <w:rsid w:val="008A3E97"/>
    <w:rsid w:val="008A5865"/>
    <w:rsid w:val="008B4C29"/>
    <w:rsid w:val="008B7289"/>
    <w:rsid w:val="008C3F91"/>
    <w:rsid w:val="008C4CE9"/>
    <w:rsid w:val="008E6BCF"/>
    <w:rsid w:val="008F29AB"/>
    <w:rsid w:val="008F53C7"/>
    <w:rsid w:val="0090391B"/>
    <w:rsid w:val="00911A00"/>
    <w:rsid w:val="00917EE1"/>
    <w:rsid w:val="00920588"/>
    <w:rsid w:val="00925F1F"/>
    <w:rsid w:val="00926EF4"/>
    <w:rsid w:val="00931A64"/>
    <w:rsid w:val="00935323"/>
    <w:rsid w:val="009377C2"/>
    <w:rsid w:val="00940069"/>
    <w:rsid w:val="009509DE"/>
    <w:rsid w:val="00952C10"/>
    <w:rsid w:val="00953C79"/>
    <w:rsid w:val="009557F8"/>
    <w:rsid w:val="00960886"/>
    <w:rsid w:val="00960CC5"/>
    <w:rsid w:val="0096694F"/>
    <w:rsid w:val="00974FEA"/>
    <w:rsid w:val="00983901"/>
    <w:rsid w:val="00983B65"/>
    <w:rsid w:val="00987C4B"/>
    <w:rsid w:val="00987D94"/>
    <w:rsid w:val="00991147"/>
    <w:rsid w:val="00992CF2"/>
    <w:rsid w:val="009A002E"/>
    <w:rsid w:val="009A17A1"/>
    <w:rsid w:val="009A1F7C"/>
    <w:rsid w:val="009A24F3"/>
    <w:rsid w:val="009A2C11"/>
    <w:rsid w:val="009A40F2"/>
    <w:rsid w:val="009B09B3"/>
    <w:rsid w:val="009B0A00"/>
    <w:rsid w:val="009B1A04"/>
    <w:rsid w:val="009D4F5E"/>
    <w:rsid w:val="009E758A"/>
    <w:rsid w:val="009E7AAD"/>
    <w:rsid w:val="00A026EB"/>
    <w:rsid w:val="00A04704"/>
    <w:rsid w:val="00A075C5"/>
    <w:rsid w:val="00A07E80"/>
    <w:rsid w:val="00A103EF"/>
    <w:rsid w:val="00A10FE0"/>
    <w:rsid w:val="00A11450"/>
    <w:rsid w:val="00A128A3"/>
    <w:rsid w:val="00A13981"/>
    <w:rsid w:val="00A14ABC"/>
    <w:rsid w:val="00A15BE6"/>
    <w:rsid w:val="00A27C14"/>
    <w:rsid w:val="00A35E3F"/>
    <w:rsid w:val="00A4693D"/>
    <w:rsid w:val="00A4739F"/>
    <w:rsid w:val="00A60517"/>
    <w:rsid w:val="00A646C0"/>
    <w:rsid w:val="00A64E97"/>
    <w:rsid w:val="00A6754A"/>
    <w:rsid w:val="00A71908"/>
    <w:rsid w:val="00A76ADC"/>
    <w:rsid w:val="00A80165"/>
    <w:rsid w:val="00A809E6"/>
    <w:rsid w:val="00A8212B"/>
    <w:rsid w:val="00A906CC"/>
    <w:rsid w:val="00A93BEC"/>
    <w:rsid w:val="00A947D5"/>
    <w:rsid w:val="00AA2875"/>
    <w:rsid w:val="00AA57D4"/>
    <w:rsid w:val="00AA6C03"/>
    <w:rsid w:val="00AB6F44"/>
    <w:rsid w:val="00AB7045"/>
    <w:rsid w:val="00AB71CE"/>
    <w:rsid w:val="00AC674A"/>
    <w:rsid w:val="00AC7E91"/>
    <w:rsid w:val="00AD26AC"/>
    <w:rsid w:val="00AD38BA"/>
    <w:rsid w:val="00AD74D6"/>
    <w:rsid w:val="00AD7694"/>
    <w:rsid w:val="00AE3029"/>
    <w:rsid w:val="00AE5D54"/>
    <w:rsid w:val="00AE78E7"/>
    <w:rsid w:val="00AE7905"/>
    <w:rsid w:val="00AF6CFA"/>
    <w:rsid w:val="00B014D6"/>
    <w:rsid w:val="00B01869"/>
    <w:rsid w:val="00B05463"/>
    <w:rsid w:val="00B108E8"/>
    <w:rsid w:val="00B119B5"/>
    <w:rsid w:val="00B132C1"/>
    <w:rsid w:val="00B160E0"/>
    <w:rsid w:val="00B40750"/>
    <w:rsid w:val="00B44354"/>
    <w:rsid w:val="00B4563F"/>
    <w:rsid w:val="00B53ADA"/>
    <w:rsid w:val="00B545A6"/>
    <w:rsid w:val="00B621F3"/>
    <w:rsid w:val="00B65361"/>
    <w:rsid w:val="00B65A72"/>
    <w:rsid w:val="00B66F30"/>
    <w:rsid w:val="00B6701D"/>
    <w:rsid w:val="00B733D5"/>
    <w:rsid w:val="00B74E5A"/>
    <w:rsid w:val="00B75FE5"/>
    <w:rsid w:val="00B87BE8"/>
    <w:rsid w:val="00B91637"/>
    <w:rsid w:val="00B955D9"/>
    <w:rsid w:val="00BA053B"/>
    <w:rsid w:val="00BA7069"/>
    <w:rsid w:val="00BB444E"/>
    <w:rsid w:val="00BC1DEC"/>
    <w:rsid w:val="00BC3973"/>
    <w:rsid w:val="00BC4CB3"/>
    <w:rsid w:val="00BC6192"/>
    <w:rsid w:val="00BC676A"/>
    <w:rsid w:val="00BC6C8E"/>
    <w:rsid w:val="00BD1302"/>
    <w:rsid w:val="00BD394A"/>
    <w:rsid w:val="00BE121F"/>
    <w:rsid w:val="00BE6773"/>
    <w:rsid w:val="00BF472F"/>
    <w:rsid w:val="00BF7754"/>
    <w:rsid w:val="00C17B02"/>
    <w:rsid w:val="00C21A78"/>
    <w:rsid w:val="00C25107"/>
    <w:rsid w:val="00C307F5"/>
    <w:rsid w:val="00C3597E"/>
    <w:rsid w:val="00C42A13"/>
    <w:rsid w:val="00C51613"/>
    <w:rsid w:val="00C56F60"/>
    <w:rsid w:val="00C61110"/>
    <w:rsid w:val="00C66B88"/>
    <w:rsid w:val="00C67B50"/>
    <w:rsid w:val="00C70126"/>
    <w:rsid w:val="00C7400C"/>
    <w:rsid w:val="00C812C1"/>
    <w:rsid w:val="00C82409"/>
    <w:rsid w:val="00C90843"/>
    <w:rsid w:val="00C9150E"/>
    <w:rsid w:val="00CA0F53"/>
    <w:rsid w:val="00CA215D"/>
    <w:rsid w:val="00CB05B6"/>
    <w:rsid w:val="00CC2FDB"/>
    <w:rsid w:val="00CC544C"/>
    <w:rsid w:val="00CC5E6C"/>
    <w:rsid w:val="00CD529B"/>
    <w:rsid w:val="00CF259D"/>
    <w:rsid w:val="00D050CA"/>
    <w:rsid w:val="00D06DDE"/>
    <w:rsid w:val="00D07462"/>
    <w:rsid w:val="00D16F8C"/>
    <w:rsid w:val="00D17DE3"/>
    <w:rsid w:val="00D247CC"/>
    <w:rsid w:val="00D30FCD"/>
    <w:rsid w:val="00D33673"/>
    <w:rsid w:val="00D34640"/>
    <w:rsid w:val="00D360EF"/>
    <w:rsid w:val="00D438ED"/>
    <w:rsid w:val="00D527FD"/>
    <w:rsid w:val="00D573D7"/>
    <w:rsid w:val="00D57F34"/>
    <w:rsid w:val="00D620C6"/>
    <w:rsid w:val="00D64667"/>
    <w:rsid w:val="00D66F9C"/>
    <w:rsid w:val="00D67414"/>
    <w:rsid w:val="00D779F4"/>
    <w:rsid w:val="00D804DB"/>
    <w:rsid w:val="00D91C1F"/>
    <w:rsid w:val="00D91DAC"/>
    <w:rsid w:val="00D9300D"/>
    <w:rsid w:val="00D976A2"/>
    <w:rsid w:val="00DA090F"/>
    <w:rsid w:val="00DA1CCC"/>
    <w:rsid w:val="00DA37C8"/>
    <w:rsid w:val="00DB5283"/>
    <w:rsid w:val="00DC66FA"/>
    <w:rsid w:val="00DD182E"/>
    <w:rsid w:val="00DD2878"/>
    <w:rsid w:val="00DD2F74"/>
    <w:rsid w:val="00DE41A3"/>
    <w:rsid w:val="00DF34AB"/>
    <w:rsid w:val="00DF5648"/>
    <w:rsid w:val="00E12883"/>
    <w:rsid w:val="00E1750C"/>
    <w:rsid w:val="00E215F4"/>
    <w:rsid w:val="00E21EA4"/>
    <w:rsid w:val="00E22963"/>
    <w:rsid w:val="00E2544E"/>
    <w:rsid w:val="00E468A9"/>
    <w:rsid w:val="00E46D78"/>
    <w:rsid w:val="00E46F76"/>
    <w:rsid w:val="00E502EB"/>
    <w:rsid w:val="00E509FD"/>
    <w:rsid w:val="00E54095"/>
    <w:rsid w:val="00E564A7"/>
    <w:rsid w:val="00E67003"/>
    <w:rsid w:val="00E76B81"/>
    <w:rsid w:val="00E8361D"/>
    <w:rsid w:val="00EA5059"/>
    <w:rsid w:val="00EA6476"/>
    <w:rsid w:val="00EB0775"/>
    <w:rsid w:val="00EB4D4B"/>
    <w:rsid w:val="00EC2B57"/>
    <w:rsid w:val="00EC3BCC"/>
    <w:rsid w:val="00EE0B71"/>
    <w:rsid w:val="00EE2ECA"/>
    <w:rsid w:val="00EE31E7"/>
    <w:rsid w:val="00EE6582"/>
    <w:rsid w:val="00F03BBE"/>
    <w:rsid w:val="00F040AA"/>
    <w:rsid w:val="00F071EA"/>
    <w:rsid w:val="00F07309"/>
    <w:rsid w:val="00F119EF"/>
    <w:rsid w:val="00F120F1"/>
    <w:rsid w:val="00F15302"/>
    <w:rsid w:val="00F16EE0"/>
    <w:rsid w:val="00F21690"/>
    <w:rsid w:val="00F218B9"/>
    <w:rsid w:val="00F27DC1"/>
    <w:rsid w:val="00F31D7C"/>
    <w:rsid w:val="00F36A22"/>
    <w:rsid w:val="00F4653B"/>
    <w:rsid w:val="00F5024B"/>
    <w:rsid w:val="00F54023"/>
    <w:rsid w:val="00F550E8"/>
    <w:rsid w:val="00F5636D"/>
    <w:rsid w:val="00F629B9"/>
    <w:rsid w:val="00F63B8F"/>
    <w:rsid w:val="00F70B09"/>
    <w:rsid w:val="00F81A92"/>
    <w:rsid w:val="00F930FE"/>
    <w:rsid w:val="00F93C1B"/>
    <w:rsid w:val="00F94B84"/>
    <w:rsid w:val="00FA0C75"/>
    <w:rsid w:val="00FA4577"/>
    <w:rsid w:val="00FA49FD"/>
    <w:rsid w:val="00FA7F1D"/>
    <w:rsid w:val="00FB4856"/>
    <w:rsid w:val="00FC04BE"/>
    <w:rsid w:val="00FC0526"/>
    <w:rsid w:val="00FC2C15"/>
    <w:rsid w:val="00FC70E6"/>
    <w:rsid w:val="00FD385D"/>
    <w:rsid w:val="00FD506C"/>
    <w:rsid w:val="00FE47F2"/>
    <w:rsid w:val="00FE4A75"/>
    <w:rsid w:val="00FE60FB"/>
    <w:rsid w:val="00FE6191"/>
    <w:rsid w:val="00FF37D6"/>
    <w:rsid w:val="00FF6B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904DBCF"/>
  <w15:docId w15:val="{211F632A-A226-472F-A1F6-A2502280E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4BE"/>
    <w:pPr>
      <w:widowControl w:val="0"/>
      <w:suppressAutoHyphens/>
    </w:pPr>
    <w:rPr>
      <w:rFonts w:eastAsia="Andale Sans UI"/>
      <w:kern w:val="1"/>
      <w:sz w:val="24"/>
      <w:szCs w:val="24"/>
    </w:rPr>
  </w:style>
  <w:style w:type="paragraph" w:styleId="1">
    <w:name w:val="heading 1"/>
    <w:basedOn w:val="a"/>
    <w:next w:val="a"/>
    <w:link w:val="10"/>
    <w:qFormat/>
    <w:rsid w:val="003220A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9E758A"/>
    <w:pPr>
      <w:keepNext/>
      <w:keepLines/>
      <w:suppressAutoHyphens w:val="0"/>
      <w:spacing w:before="40"/>
      <w:outlineLvl w:val="1"/>
    </w:pPr>
    <w:rPr>
      <w:rFonts w:asciiTheme="majorHAnsi" w:eastAsiaTheme="majorEastAsia" w:hAnsiTheme="majorHAnsi" w:cstheme="majorBidi"/>
      <w:color w:val="2F5496" w:themeColor="accent1" w:themeShade="BF"/>
      <w:kern w:val="0"/>
      <w:sz w:val="26"/>
      <w:szCs w:val="26"/>
      <w:lang w:bidi="ru-RU"/>
    </w:rPr>
  </w:style>
  <w:style w:type="paragraph" w:styleId="3">
    <w:name w:val="heading 3"/>
    <w:basedOn w:val="a"/>
    <w:next w:val="a"/>
    <w:link w:val="30"/>
    <w:uiPriority w:val="9"/>
    <w:unhideWhenUsed/>
    <w:qFormat/>
    <w:rsid w:val="009E758A"/>
    <w:pPr>
      <w:keepNext/>
      <w:keepLines/>
      <w:suppressAutoHyphens w:val="0"/>
      <w:spacing w:before="40"/>
      <w:outlineLvl w:val="2"/>
    </w:pPr>
    <w:rPr>
      <w:rFonts w:asciiTheme="majorHAnsi" w:eastAsiaTheme="majorEastAsia" w:hAnsiTheme="majorHAnsi" w:cstheme="majorBidi"/>
      <w:color w:val="1F3763" w:themeColor="accent1" w:themeShade="7F"/>
      <w:kern w:val="0"/>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rsid w:val="003833F2"/>
  </w:style>
  <w:style w:type="paragraph" w:styleId="a4">
    <w:name w:val="Title"/>
    <w:basedOn w:val="a"/>
    <w:next w:val="a5"/>
    <w:link w:val="a6"/>
    <w:rsid w:val="003833F2"/>
    <w:pPr>
      <w:keepNext/>
      <w:spacing w:before="240" w:after="120"/>
    </w:pPr>
    <w:rPr>
      <w:rFonts w:ascii="Arial" w:hAnsi="Arial" w:cs="Tahoma"/>
      <w:sz w:val="28"/>
      <w:szCs w:val="28"/>
    </w:rPr>
  </w:style>
  <w:style w:type="paragraph" w:styleId="a5">
    <w:name w:val="Body Text"/>
    <w:basedOn w:val="a"/>
    <w:rsid w:val="003833F2"/>
    <w:pPr>
      <w:spacing w:after="120"/>
    </w:pPr>
  </w:style>
  <w:style w:type="paragraph" w:customStyle="1" w:styleId="11">
    <w:name w:val="Название1"/>
    <w:basedOn w:val="a4"/>
    <w:next w:val="a7"/>
    <w:qFormat/>
    <w:rsid w:val="003833F2"/>
  </w:style>
  <w:style w:type="paragraph" w:styleId="a7">
    <w:name w:val="Subtitle"/>
    <w:basedOn w:val="a4"/>
    <w:next w:val="a5"/>
    <w:qFormat/>
    <w:rsid w:val="003833F2"/>
    <w:pPr>
      <w:jc w:val="center"/>
    </w:pPr>
    <w:rPr>
      <w:i/>
      <w:iCs/>
    </w:rPr>
  </w:style>
  <w:style w:type="paragraph" w:styleId="a8">
    <w:name w:val="List"/>
    <w:basedOn w:val="a5"/>
    <w:rsid w:val="003833F2"/>
    <w:rPr>
      <w:rFonts w:cs="Tahoma"/>
    </w:rPr>
  </w:style>
  <w:style w:type="paragraph" w:customStyle="1" w:styleId="12">
    <w:name w:val="Название1"/>
    <w:basedOn w:val="a"/>
    <w:rsid w:val="003833F2"/>
    <w:pPr>
      <w:suppressLineNumbers/>
      <w:spacing w:before="120" w:after="120"/>
    </w:pPr>
    <w:rPr>
      <w:rFonts w:cs="Tahoma"/>
      <w:i/>
      <w:iCs/>
    </w:rPr>
  </w:style>
  <w:style w:type="paragraph" w:customStyle="1" w:styleId="13">
    <w:name w:val="Указатель1"/>
    <w:basedOn w:val="a"/>
    <w:rsid w:val="003833F2"/>
    <w:pPr>
      <w:suppressLineNumbers/>
    </w:pPr>
    <w:rPr>
      <w:rFonts w:cs="Tahoma"/>
    </w:rPr>
  </w:style>
  <w:style w:type="paragraph" w:styleId="a9">
    <w:name w:val="Normal (Web)"/>
    <w:basedOn w:val="a"/>
    <w:uiPriority w:val="99"/>
    <w:rsid w:val="003833F2"/>
    <w:pPr>
      <w:spacing w:before="280" w:after="280"/>
    </w:pPr>
  </w:style>
  <w:style w:type="paragraph" w:customStyle="1" w:styleId="31">
    <w:name w:val="Основной текст 31"/>
    <w:basedOn w:val="a"/>
    <w:rsid w:val="003833F2"/>
    <w:pPr>
      <w:spacing w:after="120"/>
    </w:pPr>
    <w:rPr>
      <w:sz w:val="16"/>
      <w:szCs w:val="16"/>
    </w:rPr>
  </w:style>
  <w:style w:type="paragraph" w:customStyle="1" w:styleId="aci0m00">
    <w:name w:val="aci0m0_0"/>
    <w:basedOn w:val="a"/>
    <w:rsid w:val="003833F2"/>
    <w:pPr>
      <w:jc w:val="center"/>
    </w:pPr>
  </w:style>
  <w:style w:type="paragraph" w:customStyle="1" w:styleId="21">
    <w:name w:val="Основной текст с отступом 21"/>
    <w:basedOn w:val="a"/>
    <w:rsid w:val="003833F2"/>
    <w:pPr>
      <w:spacing w:after="120" w:line="480" w:lineRule="auto"/>
      <w:ind w:left="283"/>
    </w:pPr>
  </w:style>
  <w:style w:type="table" w:styleId="aa">
    <w:name w:val="Table Grid"/>
    <w:basedOn w:val="a1"/>
    <w:uiPriority w:val="59"/>
    <w:rsid w:val="00D91C1F"/>
    <w:rPr>
      <w:rFonts w:eastAsia="Calibr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sid w:val="00C56F60"/>
    <w:rPr>
      <w:b/>
      <w:bCs/>
    </w:rPr>
  </w:style>
  <w:style w:type="character" w:styleId="ac">
    <w:name w:val="Emphasis"/>
    <w:qFormat/>
    <w:rsid w:val="00C56F60"/>
    <w:rPr>
      <w:i/>
      <w:iCs/>
    </w:rPr>
  </w:style>
  <w:style w:type="character" w:customStyle="1" w:styleId="a6">
    <w:name w:val="Заголовок Знак"/>
    <w:link w:val="a4"/>
    <w:rsid w:val="00C56F60"/>
    <w:rPr>
      <w:rFonts w:ascii="Arial" w:eastAsia="Andale Sans UI" w:hAnsi="Arial" w:cs="Tahoma"/>
      <w:kern w:val="1"/>
      <w:sz w:val="28"/>
      <w:szCs w:val="28"/>
    </w:rPr>
  </w:style>
  <w:style w:type="character" w:customStyle="1" w:styleId="10">
    <w:name w:val="Заголовок 1 Знак"/>
    <w:basedOn w:val="a0"/>
    <w:link w:val="1"/>
    <w:rsid w:val="003220A5"/>
    <w:rPr>
      <w:rFonts w:asciiTheme="majorHAnsi" w:eastAsiaTheme="majorEastAsia" w:hAnsiTheme="majorHAnsi" w:cstheme="majorBidi"/>
      <w:color w:val="2F5496" w:themeColor="accent1" w:themeShade="BF"/>
      <w:kern w:val="1"/>
      <w:sz w:val="32"/>
      <w:szCs w:val="32"/>
    </w:rPr>
  </w:style>
  <w:style w:type="paragraph" w:styleId="ad">
    <w:name w:val="List Paragraph"/>
    <w:basedOn w:val="a"/>
    <w:uiPriority w:val="34"/>
    <w:qFormat/>
    <w:rsid w:val="004F57C4"/>
    <w:pPr>
      <w:ind w:left="720"/>
      <w:contextualSpacing/>
    </w:pPr>
  </w:style>
  <w:style w:type="table" w:customStyle="1" w:styleId="14">
    <w:name w:val="Сетка таблицы1"/>
    <w:basedOn w:val="a1"/>
    <w:next w:val="aa"/>
    <w:uiPriority w:val="39"/>
    <w:rsid w:val="004476A7"/>
    <w:rPr>
      <w:rFonts w:eastAsiaTheme="minorHAnsi"/>
      <w:sz w:val="28"/>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rsid w:val="002E063B"/>
    <w:pPr>
      <w:tabs>
        <w:tab w:val="center" w:pos="4677"/>
        <w:tab w:val="right" w:pos="9355"/>
      </w:tabs>
    </w:pPr>
  </w:style>
  <w:style w:type="character" w:customStyle="1" w:styleId="af">
    <w:name w:val="Верхний колонтитул Знак"/>
    <w:basedOn w:val="a0"/>
    <w:link w:val="ae"/>
    <w:uiPriority w:val="99"/>
    <w:rsid w:val="002E063B"/>
    <w:rPr>
      <w:rFonts w:eastAsia="Andale Sans UI"/>
      <w:kern w:val="1"/>
      <w:sz w:val="24"/>
      <w:szCs w:val="24"/>
    </w:rPr>
  </w:style>
  <w:style w:type="paragraph" w:styleId="af0">
    <w:name w:val="footer"/>
    <w:basedOn w:val="a"/>
    <w:link w:val="af1"/>
    <w:uiPriority w:val="99"/>
    <w:rsid w:val="002E063B"/>
    <w:pPr>
      <w:tabs>
        <w:tab w:val="center" w:pos="4677"/>
        <w:tab w:val="right" w:pos="9355"/>
      </w:tabs>
    </w:pPr>
  </w:style>
  <w:style w:type="character" w:customStyle="1" w:styleId="af1">
    <w:name w:val="Нижний колонтитул Знак"/>
    <w:basedOn w:val="a0"/>
    <w:link w:val="af0"/>
    <w:uiPriority w:val="99"/>
    <w:rsid w:val="002E063B"/>
    <w:rPr>
      <w:rFonts w:eastAsia="Andale Sans UI"/>
      <w:kern w:val="1"/>
      <w:sz w:val="24"/>
      <w:szCs w:val="24"/>
    </w:rPr>
  </w:style>
  <w:style w:type="paragraph" w:styleId="af2">
    <w:name w:val="Balloon Text"/>
    <w:basedOn w:val="a"/>
    <w:link w:val="af3"/>
    <w:rsid w:val="00D050CA"/>
    <w:rPr>
      <w:rFonts w:ascii="Segoe UI" w:hAnsi="Segoe UI" w:cs="Segoe UI"/>
      <w:sz w:val="18"/>
      <w:szCs w:val="18"/>
    </w:rPr>
  </w:style>
  <w:style w:type="character" w:customStyle="1" w:styleId="af3">
    <w:name w:val="Текст выноски Знак"/>
    <w:basedOn w:val="a0"/>
    <w:link w:val="af2"/>
    <w:rsid w:val="00D050CA"/>
    <w:rPr>
      <w:rFonts w:ascii="Segoe UI" w:eastAsia="Andale Sans UI" w:hAnsi="Segoe UI" w:cs="Segoe UI"/>
      <w:kern w:val="1"/>
      <w:sz w:val="18"/>
      <w:szCs w:val="18"/>
    </w:rPr>
  </w:style>
  <w:style w:type="paragraph" w:styleId="af4">
    <w:name w:val="caption"/>
    <w:basedOn w:val="a"/>
    <w:next w:val="a"/>
    <w:unhideWhenUsed/>
    <w:qFormat/>
    <w:rsid w:val="00FC2C15"/>
    <w:pPr>
      <w:spacing w:after="200"/>
    </w:pPr>
    <w:rPr>
      <w:i/>
      <w:iCs/>
      <w:color w:val="44546A" w:themeColor="text2"/>
      <w:sz w:val="18"/>
      <w:szCs w:val="18"/>
    </w:rPr>
  </w:style>
  <w:style w:type="character" w:customStyle="1" w:styleId="af5">
    <w:name w:val="Цветовое выделение"/>
    <w:uiPriority w:val="99"/>
    <w:rsid w:val="00B014D6"/>
    <w:rPr>
      <w:b/>
      <w:bCs/>
      <w:color w:val="26282F"/>
    </w:rPr>
  </w:style>
  <w:style w:type="paragraph" w:customStyle="1" w:styleId="af6">
    <w:name w:val="Таблицы (моноширинный)"/>
    <w:basedOn w:val="a"/>
    <w:next w:val="a"/>
    <w:uiPriority w:val="99"/>
    <w:rsid w:val="00B014D6"/>
    <w:pPr>
      <w:suppressAutoHyphens w:val="0"/>
      <w:autoSpaceDE w:val="0"/>
      <w:autoSpaceDN w:val="0"/>
      <w:adjustRightInd w:val="0"/>
    </w:pPr>
    <w:rPr>
      <w:rFonts w:ascii="Courier New" w:eastAsiaTheme="minorEastAsia" w:hAnsi="Courier New" w:cs="Courier New"/>
      <w:kern w:val="0"/>
    </w:rPr>
  </w:style>
  <w:style w:type="paragraph" w:customStyle="1" w:styleId="ConsPlusNormal">
    <w:name w:val="ConsPlusNormal"/>
    <w:rsid w:val="00B014D6"/>
    <w:pPr>
      <w:widowControl w:val="0"/>
      <w:autoSpaceDE w:val="0"/>
      <w:autoSpaceDN w:val="0"/>
      <w:adjustRightInd w:val="0"/>
    </w:pPr>
    <w:rPr>
      <w:rFonts w:eastAsiaTheme="minorEastAsia"/>
      <w:sz w:val="24"/>
      <w:szCs w:val="24"/>
    </w:rPr>
  </w:style>
  <w:style w:type="paragraph" w:customStyle="1" w:styleId="ConsPlusNonformat">
    <w:name w:val="ConsPlusNonformat"/>
    <w:uiPriority w:val="99"/>
    <w:rsid w:val="00162FC6"/>
    <w:pPr>
      <w:widowControl w:val="0"/>
      <w:autoSpaceDE w:val="0"/>
      <w:autoSpaceDN w:val="0"/>
      <w:adjustRightInd w:val="0"/>
    </w:pPr>
    <w:rPr>
      <w:rFonts w:ascii="Courier New" w:eastAsiaTheme="minorEastAsia" w:hAnsi="Courier New" w:cs="Courier New"/>
    </w:rPr>
  </w:style>
  <w:style w:type="paragraph" w:styleId="af7">
    <w:name w:val="TOC Heading"/>
    <w:basedOn w:val="1"/>
    <w:next w:val="a"/>
    <w:uiPriority w:val="39"/>
    <w:unhideWhenUsed/>
    <w:qFormat/>
    <w:rsid w:val="003E7DD1"/>
    <w:pPr>
      <w:widowControl/>
      <w:suppressAutoHyphens w:val="0"/>
      <w:spacing w:line="259" w:lineRule="auto"/>
      <w:outlineLvl w:val="9"/>
    </w:pPr>
    <w:rPr>
      <w:kern w:val="0"/>
    </w:rPr>
  </w:style>
  <w:style w:type="paragraph" w:styleId="15">
    <w:name w:val="toc 1"/>
    <w:aliases w:val="Оглавление CRiSTAL"/>
    <w:basedOn w:val="a"/>
    <w:next w:val="a"/>
    <w:autoRedefine/>
    <w:uiPriority w:val="39"/>
    <w:qFormat/>
    <w:rsid w:val="00C3597E"/>
    <w:pPr>
      <w:spacing w:before="120"/>
    </w:pPr>
    <w:rPr>
      <w:rFonts w:cstheme="minorHAnsi"/>
      <w:bCs/>
      <w:iCs/>
    </w:rPr>
  </w:style>
  <w:style w:type="character" w:styleId="af8">
    <w:name w:val="Hyperlink"/>
    <w:basedOn w:val="a0"/>
    <w:uiPriority w:val="99"/>
    <w:unhideWhenUsed/>
    <w:rsid w:val="003E7DD1"/>
    <w:rPr>
      <w:color w:val="0563C1" w:themeColor="hyperlink"/>
      <w:u w:val="single"/>
    </w:rPr>
  </w:style>
  <w:style w:type="paragraph" w:styleId="22">
    <w:name w:val="toc 2"/>
    <w:basedOn w:val="a"/>
    <w:next w:val="a"/>
    <w:autoRedefine/>
    <w:uiPriority w:val="39"/>
    <w:qFormat/>
    <w:rsid w:val="00DD182E"/>
    <w:pPr>
      <w:spacing w:before="120"/>
      <w:ind w:left="240"/>
    </w:pPr>
    <w:rPr>
      <w:rFonts w:cstheme="minorHAnsi"/>
      <w:bCs/>
      <w:szCs w:val="22"/>
    </w:rPr>
  </w:style>
  <w:style w:type="paragraph" w:styleId="32">
    <w:name w:val="toc 3"/>
    <w:basedOn w:val="a"/>
    <w:next w:val="a"/>
    <w:autoRedefine/>
    <w:uiPriority w:val="39"/>
    <w:rsid w:val="003E7DD1"/>
    <w:pPr>
      <w:ind w:left="480"/>
    </w:pPr>
    <w:rPr>
      <w:rFonts w:asciiTheme="minorHAnsi" w:hAnsiTheme="minorHAnsi" w:cstheme="minorHAnsi"/>
      <w:sz w:val="20"/>
      <w:szCs w:val="20"/>
    </w:rPr>
  </w:style>
  <w:style w:type="paragraph" w:styleId="4">
    <w:name w:val="toc 4"/>
    <w:basedOn w:val="a"/>
    <w:next w:val="a"/>
    <w:autoRedefine/>
    <w:rsid w:val="003E7DD1"/>
    <w:pPr>
      <w:ind w:left="720"/>
    </w:pPr>
    <w:rPr>
      <w:rFonts w:asciiTheme="minorHAnsi" w:hAnsiTheme="minorHAnsi" w:cstheme="minorHAnsi"/>
      <w:sz w:val="20"/>
      <w:szCs w:val="20"/>
    </w:rPr>
  </w:style>
  <w:style w:type="paragraph" w:styleId="5">
    <w:name w:val="toc 5"/>
    <w:basedOn w:val="a"/>
    <w:next w:val="a"/>
    <w:autoRedefine/>
    <w:rsid w:val="003E7DD1"/>
    <w:pPr>
      <w:ind w:left="960"/>
    </w:pPr>
    <w:rPr>
      <w:rFonts w:asciiTheme="minorHAnsi" w:hAnsiTheme="minorHAnsi" w:cstheme="minorHAnsi"/>
      <w:sz w:val="20"/>
      <w:szCs w:val="20"/>
    </w:rPr>
  </w:style>
  <w:style w:type="paragraph" w:styleId="6">
    <w:name w:val="toc 6"/>
    <w:basedOn w:val="a"/>
    <w:next w:val="a"/>
    <w:autoRedefine/>
    <w:rsid w:val="003E7DD1"/>
    <w:pPr>
      <w:ind w:left="1200"/>
    </w:pPr>
    <w:rPr>
      <w:rFonts w:asciiTheme="minorHAnsi" w:hAnsiTheme="minorHAnsi" w:cstheme="minorHAnsi"/>
      <w:sz w:val="20"/>
      <w:szCs w:val="20"/>
    </w:rPr>
  </w:style>
  <w:style w:type="paragraph" w:styleId="7">
    <w:name w:val="toc 7"/>
    <w:basedOn w:val="a"/>
    <w:next w:val="a"/>
    <w:autoRedefine/>
    <w:rsid w:val="003E7DD1"/>
    <w:pPr>
      <w:ind w:left="1440"/>
    </w:pPr>
    <w:rPr>
      <w:rFonts w:asciiTheme="minorHAnsi" w:hAnsiTheme="minorHAnsi" w:cstheme="minorHAnsi"/>
      <w:sz w:val="20"/>
      <w:szCs w:val="20"/>
    </w:rPr>
  </w:style>
  <w:style w:type="paragraph" w:styleId="8">
    <w:name w:val="toc 8"/>
    <w:basedOn w:val="a"/>
    <w:next w:val="a"/>
    <w:autoRedefine/>
    <w:rsid w:val="003E7DD1"/>
    <w:pPr>
      <w:ind w:left="1680"/>
    </w:pPr>
    <w:rPr>
      <w:rFonts w:asciiTheme="minorHAnsi" w:hAnsiTheme="minorHAnsi" w:cstheme="minorHAnsi"/>
      <w:sz w:val="20"/>
      <w:szCs w:val="20"/>
    </w:rPr>
  </w:style>
  <w:style w:type="paragraph" w:styleId="9">
    <w:name w:val="toc 9"/>
    <w:basedOn w:val="a"/>
    <w:next w:val="a"/>
    <w:autoRedefine/>
    <w:rsid w:val="003E7DD1"/>
    <w:pPr>
      <w:ind w:left="1920"/>
    </w:pPr>
    <w:rPr>
      <w:rFonts w:asciiTheme="minorHAnsi" w:hAnsiTheme="minorHAnsi" w:cstheme="minorHAnsi"/>
      <w:sz w:val="20"/>
      <w:szCs w:val="20"/>
    </w:rPr>
  </w:style>
  <w:style w:type="character" w:customStyle="1" w:styleId="20">
    <w:name w:val="Заголовок 2 Знак"/>
    <w:basedOn w:val="a0"/>
    <w:link w:val="2"/>
    <w:uiPriority w:val="9"/>
    <w:rsid w:val="009E758A"/>
    <w:rPr>
      <w:rFonts w:asciiTheme="majorHAnsi" w:eastAsiaTheme="majorEastAsia" w:hAnsiTheme="majorHAnsi" w:cstheme="majorBidi"/>
      <w:color w:val="2F5496" w:themeColor="accent1" w:themeShade="BF"/>
      <w:sz w:val="26"/>
      <w:szCs w:val="26"/>
      <w:lang w:bidi="ru-RU"/>
    </w:rPr>
  </w:style>
  <w:style w:type="character" w:customStyle="1" w:styleId="30">
    <w:name w:val="Заголовок 3 Знак"/>
    <w:basedOn w:val="a0"/>
    <w:link w:val="3"/>
    <w:uiPriority w:val="9"/>
    <w:rsid w:val="009E758A"/>
    <w:rPr>
      <w:rFonts w:asciiTheme="majorHAnsi" w:eastAsiaTheme="majorEastAsia" w:hAnsiTheme="majorHAnsi" w:cstheme="majorBidi"/>
      <w:color w:val="1F3763" w:themeColor="accent1" w:themeShade="7F"/>
      <w:sz w:val="24"/>
      <w:szCs w:val="24"/>
      <w:lang w:bidi="ru-RU"/>
    </w:rPr>
  </w:style>
  <w:style w:type="character" w:customStyle="1" w:styleId="af9">
    <w:name w:val="Основной текст_"/>
    <w:basedOn w:val="a0"/>
    <w:link w:val="16"/>
    <w:rsid w:val="009E758A"/>
    <w:rPr>
      <w:sz w:val="28"/>
      <w:szCs w:val="28"/>
    </w:rPr>
  </w:style>
  <w:style w:type="paragraph" w:customStyle="1" w:styleId="16">
    <w:name w:val="Основной текст1"/>
    <w:basedOn w:val="a"/>
    <w:link w:val="af9"/>
    <w:rsid w:val="009E758A"/>
    <w:pPr>
      <w:suppressAutoHyphens w:val="0"/>
      <w:ind w:firstLine="400"/>
    </w:pPr>
    <w:rPr>
      <w:rFonts w:eastAsia="Times New Roman"/>
      <w:kern w:val="0"/>
      <w:sz w:val="28"/>
      <w:szCs w:val="28"/>
    </w:rPr>
  </w:style>
  <w:style w:type="table" w:customStyle="1" w:styleId="23">
    <w:name w:val="Сетка таблицы2"/>
    <w:basedOn w:val="a1"/>
    <w:next w:val="aa"/>
    <w:uiPriority w:val="59"/>
    <w:rsid w:val="000A7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a"/>
    <w:uiPriority w:val="59"/>
    <w:rsid w:val="00FC0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uiPriority w:val="1"/>
    <w:qFormat/>
    <w:rsid w:val="00AA57D4"/>
    <w:rPr>
      <w:sz w:val="24"/>
      <w:szCs w:val="24"/>
    </w:rPr>
  </w:style>
  <w:style w:type="paragraph" w:customStyle="1" w:styleId="c0">
    <w:name w:val="c0"/>
    <w:basedOn w:val="a"/>
    <w:rsid w:val="000868CD"/>
    <w:pPr>
      <w:widowControl/>
      <w:suppressAutoHyphens w:val="0"/>
      <w:spacing w:before="100" w:beforeAutospacing="1" w:after="100" w:afterAutospacing="1"/>
    </w:pPr>
    <w:rPr>
      <w:rFonts w:eastAsia="Times New Roman"/>
      <w:kern w:val="0"/>
    </w:rPr>
  </w:style>
  <w:style w:type="character" w:customStyle="1" w:styleId="c27">
    <w:name w:val="c27"/>
    <w:basedOn w:val="a0"/>
    <w:rsid w:val="000868CD"/>
  </w:style>
  <w:style w:type="character" w:customStyle="1" w:styleId="c1">
    <w:name w:val="c1"/>
    <w:basedOn w:val="a0"/>
    <w:rsid w:val="000868CD"/>
  </w:style>
  <w:style w:type="paragraph" w:customStyle="1" w:styleId="c5">
    <w:name w:val="c5"/>
    <w:basedOn w:val="a"/>
    <w:rsid w:val="000868CD"/>
    <w:pPr>
      <w:widowControl/>
      <w:suppressAutoHyphens w:val="0"/>
      <w:spacing w:before="100" w:beforeAutospacing="1" w:after="100" w:afterAutospacing="1"/>
    </w:pPr>
    <w:rPr>
      <w:rFonts w:eastAsia="Times New Roman"/>
      <w:kern w:val="0"/>
    </w:rPr>
  </w:style>
  <w:style w:type="character" w:customStyle="1" w:styleId="c10">
    <w:name w:val="c10"/>
    <w:basedOn w:val="a0"/>
    <w:rsid w:val="000868CD"/>
  </w:style>
  <w:style w:type="paragraph" w:customStyle="1" w:styleId="c2">
    <w:name w:val="c2"/>
    <w:basedOn w:val="a"/>
    <w:rsid w:val="000868CD"/>
    <w:pPr>
      <w:widowControl/>
      <w:suppressAutoHyphens w:val="0"/>
      <w:spacing w:before="100" w:beforeAutospacing="1" w:after="100" w:afterAutospacing="1"/>
    </w:pPr>
    <w:rPr>
      <w:rFonts w:eastAsia="Times New Roman"/>
      <w:kern w:val="0"/>
    </w:rPr>
  </w:style>
  <w:style w:type="character" w:customStyle="1" w:styleId="c13">
    <w:name w:val="c13"/>
    <w:basedOn w:val="a0"/>
    <w:rsid w:val="000868CD"/>
  </w:style>
  <w:style w:type="paragraph" w:customStyle="1" w:styleId="c8">
    <w:name w:val="c8"/>
    <w:basedOn w:val="a"/>
    <w:rsid w:val="000868CD"/>
    <w:pPr>
      <w:widowControl/>
      <w:suppressAutoHyphens w:val="0"/>
      <w:spacing w:before="100" w:beforeAutospacing="1" w:after="100" w:afterAutospacing="1"/>
    </w:pPr>
    <w:rPr>
      <w:rFonts w:eastAsia="Times New Roman"/>
      <w:kern w:val="0"/>
    </w:rPr>
  </w:style>
  <w:style w:type="paragraph" w:customStyle="1" w:styleId="c17">
    <w:name w:val="c17"/>
    <w:basedOn w:val="a"/>
    <w:rsid w:val="000868CD"/>
    <w:pPr>
      <w:widowControl/>
      <w:suppressAutoHyphens w:val="0"/>
      <w:spacing w:before="100" w:beforeAutospacing="1" w:after="100" w:afterAutospacing="1"/>
    </w:pPr>
    <w:rPr>
      <w:rFonts w:eastAsia="Times New Roman"/>
      <w:kern w:val="0"/>
    </w:rPr>
  </w:style>
  <w:style w:type="paragraph" w:customStyle="1" w:styleId="c7">
    <w:name w:val="c7"/>
    <w:basedOn w:val="a"/>
    <w:rsid w:val="000868CD"/>
    <w:pPr>
      <w:widowControl/>
      <w:suppressAutoHyphens w:val="0"/>
      <w:spacing w:before="100" w:beforeAutospacing="1" w:after="100" w:afterAutospacing="1"/>
    </w:pPr>
    <w:rPr>
      <w:rFonts w:eastAsia="Times New Roman"/>
      <w:kern w:val="0"/>
    </w:rPr>
  </w:style>
  <w:style w:type="paragraph" w:customStyle="1" w:styleId="c24">
    <w:name w:val="c24"/>
    <w:basedOn w:val="a"/>
    <w:rsid w:val="000868CD"/>
    <w:pPr>
      <w:widowControl/>
      <w:suppressAutoHyphens w:val="0"/>
      <w:spacing w:before="100" w:beforeAutospacing="1" w:after="100" w:afterAutospacing="1"/>
    </w:pPr>
    <w:rPr>
      <w:rFonts w:eastAsia="Times New Roman"/>
      <w:kern w:val="0"/>
    </w:rPr>
  </w:style>
  <w:style w:type="character" w:customStyle="1" w:styleId="c4">
    <w:name w:val="c4"/>
    <w:basedOn w:val="a0"/>
    <w:rsid w:val="000868CD"/>
  </w:style>
  <w:style w:type="character" w:customStyle="1" w:styleId="c3">
    <w:name w:val="c3"/>
    <w:basedOn w:val="a0"/>
    <w:rsid w:val="000868CD"/>
  </w:style>
  <w:style w:type="character" w:customStyle="1" w:styleId="c12">
    <w:name w:val="c12"/>
    <w:basedOn w:val="a0"/>
    <w:rsid w:val="000868CD"/>
  </w:style>
  <w:style w:type="paragraph" w:customStyle="1" w:styleId="c6">
    <w:name w:val="c6"/>
    <w:basedOn w:val="a"/>
    <w:rsid w:val="0059786C"/>
    <w:pPr>
      <w:widowControl/>
      <w:suppressAutoHyphens w:val="0"/>
      <w:spacing w:before="100" w:beforeAutospacing="1" w:after="100" w:afterAutospacing="1"/>
    </w:pPr>
    <w:rPr>
      <w:rFonts w:eastAsia="Times New Roman"/>
      <w:kern w:val="0"/>
    </w:rPr>
  </w:style>
  <w:style w:type="character" w:customStyle="1" w:styleId="c15">
    <w:name w:val="c15"/>
    <w:basedOn w:val="a0"/>
    <w:rsid w:val="0059786C"/>
  </w:style>
  <w:style w:type="paragraph" w:customStyle="1" w:styleId="17">
    <w:name w:val="Обычный1"/>
    <w:basedOn w:val="a"/>
    <w:rsid w:val="0059786C"/>
    <w:pPr>
      <w:widowControl/>
      <w:suppressAutoHyphens w:val="0"/>
      <w:spacing w:before="100" w:beforeAutospacing="1" w:after="100" w:afterAutospacing="1"/>
    </w:pPr>
    <w:rPr>
      <w:rFonts w:eastAsia="Times New Roman"/>
      <w:kern w:val="0"/>
    </w:rPr>
  </w:style>
  <w:style w:type="character" w:customStyle="1" w:styleId="c9">
    <w:name w:val="c9"/>
    <w:basedOn w:val="a0"/>
    <w:rsid w:val="00987D94"/>
  </w:style>
  <w:style w:type="character" w:customStyle="1" w:styleId="c21">
    <w:name w:val="c21"/>
    <w:basedOn w:val="a0"/>
    <w:rsid w:val="00987D94"/>
  </w:style>
  <w:style w:type="paragraph" w:customStyle="1" w:styleId="c22">
    <w:name w:val="c22"/>
    <w:basedOn w:val="a"/>
    <w:rsid w:val="00987D94"/>
    <w:pPr>
      <w:widowControl/>
      <w:suppressAutoHyphens w:val="0"/>
      <w:spacing w:before="100" w:beforeAutospacing="1" w:after="100" w:afterAutospacing="1"/>
    </w:pPr>
    <w:rPr>
      <w:rFonts w:eastAsia="Times New Roman"/>
      <w:kern w:val="0"/>
    </w:rPr>
  </w:style>
  <w:style w:type="paragraph" w:customStyle="1" w:styleId="c16">
    <w:name w:val="c16"/>
    <w:basedOn w:val="a"/>
    <w:rsid w:val="00987D94"/>
    <w:pPr>
      <w:widowControl/>
      <w:suppressAutoHyphens w:val="0"/>
      <w:spacing w:before="100" w:beforeAutospacing="1" w:after="100" w:afterAutospacing="1"/>
    </w:pPr>
    <w:rPr>
      <w:rFonts w:eastAsia="Times New Roman"/>
      <w:kern w:val="0"/>
    </w:rPr>
  </w:style>
  <w:style w:type="paragraph" w:customStyle="1" w:styleId="c20">
    <w:name w:val="c20"/>
    <w:basedOn w:val="a"/>
    <w:rsid w:val="001F2EF4"/>
    <w:pPr>
      <w:widowControl/>
      <w:suppressAutoHyphens w:val="0"/>
      <w:spacing w:before="100" w:beforeAutospacing="1" w:after="100" w:afterAutospacing="1"/>
    </w:pPr>
    <w:rPr>
      <w:rFonts w:eastAsia="Times New Roman"/>
      <w:kern w:val="0"/>
    </w:rPr>
  </w:style>
  <w:style w:type="character" w:customStyle="1" w:styleId="c11">
    <w:name w:val="c11"/>
    <w:basedOn w:val="a0"/>
    <w:rsid w:val="001F2EF4"/>
  </w:style>
  <w:style w:type="table" w:customStyle="1" w:styleId="310">
    <w:name w:val="Сетка таблицы31"/>
    <w:basedOn w:val="a1"/>
    <w:uiPriority w:val="59"/>
    <w:rsid w:val="00A64E9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6396">
      <w:bodyDiv w:val="1"/>
      <w:marLeft w:val="0"/>
      <w:marRight w:val="0"/>
      <w:marTop w:val="0"/>
      <w:marBottom w:val="0"/>
      <w:divBdr>
        <w:top w:val="none" w:sz="0" w:space="0" w:color="auto"/>
        <w:left w:val="none" w:sz="0" w:space="0" w:color="auto"/>
        <w:bottom w:val="none" w:sz="0" w:space="0" w:color="auto"/>
        <w:right w:val="none" w:sz="0" w:space="0" w:color="auto"/>
      </w:divBdr>
    </w:div>
    <w:div w:id="231622525">
      <w:bodyDiv w:val="1"/>
      <w:marLeft w:val="0"/>
      <w:marRight w:val="0"/>
      <w:marTop w:val="0"/>
      <w:marBottom w:val="0"/>
      <w:divBdr>
        <w:top w:val="none" w:sz="0" w:space="0" w:color="auto"/>
        <w:left w:val="none" w:sz="0" w:space="0" w:color="auto"/>
        <w:bottom w:val="none" w:sz="0" w:space="0" w:color="auto"/>
        <w:right w:val="none" w:sz="0" w:space="0" w:color="auto"/>
      </w:divBdr>
    </w:div>
    <w:div w:id="431324343">
      <w:bodyDiv w:val="1"/>
      <w:marLeft w:val="0"/>
      <w:marRight w:val="0"/>
      <w:marTop w:val="0"/>
      <w:marBottom w:val="0"/>
      <w:divBdr>
        <w:top w:val="none" w:sz="0" w:space="0" w:color="auto"/>
        <w:left w:val="none" w:sz="0" w:space="0" w:color="auto"/>
        <w:bottom w:val="none" w:sz="0" w:space="0" w:color="auto"/>
        <w:right w:val="none" w:sz="0" w:space="0" w:color="auto"/>
      </w:divBdr>
    </w:div>
    <w:div w:id="437063435">
      <w:bodyDiv w:val="1"/>
      <w:marLeft w:val="0"/>
      <w:marRight w:val="0"/>
      <w:marTop w:val="0"/>
      <w:marBottom w:val="0"/>
      <w:divBdr>
        <w:top w:val="none" w:sz="0" w:space="0" w:color="auto"/>
        <w:left w:val="none" w:sz="0" w:space="0" w:color="auto"/>
        <w:bottom w:val="none" w:sz="0" w:space="0" w:color="auto"/>
        <w:right w:val="none" w:sz="0" w:space="0" w:color="auto"/>
      </w:divBdr>
    </w:div>
    <w:div w:id="726341479">
      <w:bodyDiv w:val="1"/>
      <w:marLeft w:val="0"/>
      <w:marRight w:val="0"/>
      <w:marTop w:val="0"/>
      <w:marBottom w:val="0"/>
      <w:divBdr>
        <w:top w:val="none" w:sz="0" w:space="0" w:color="auto"/>
        <w:left w:val="none" w:sz="0" w:space="0" w:color="auto"/>
        <w:bottom w:val="none" w:sz="0" w:space="0" w:color="auto"/>
        <w:right w:val="none" w:sz="0" w:space="0" w:color="auto"/>
      </w:divBdr>
    </w:div>
    <w:div w:id="1019282603">
      <w:bodyDiv w:val="1"/>
      <w:marLeft w:val="0"/>
      <w:marRight w:val="0"/>
      <w:marTop w:val="0"/>
      <w:marBottom w:val="0"/>
      <w:divBdr>
        <w:top w:val="none" w:sz="0" w:space="0" w:color="auto"/>
        <w:left w:val="none" w:sz="0" w:space="0" w:color="auto"/>
        <w:bottom w:val="none" w:sz="0" w:space="0" w:color="auto"/>
        <w:right w:val="none" w:sz="0" w:space="0" w:color="auto"/>
      </w:divBdr>
    </w:div>
    <w:div w:id="1048996838">
      <w:bodyDiv w:val="1"/>
      <w:marLeft w:val="0"/>
      <w:marRight w:val="0"/>
      <w:marTop w:val="0"/>
      <w:marBottom w:val="0"/>
      <w:divBdr>
        <w:top w:val="none" w:sz="0" w:space="0" w:color="auto"/>
        <w:left w:val="none" w:sz="0" w:space="0" w:color="auto"/>
        <w:bottom w:val="none" w:sz="0" w:space="0" w:color="auto"/>
        <w:right w:val="none" w:sz="0" w:space="0" w:color="auto"/>
      </w:divBdr>
    </w:div>
    <w:div w:id="1239823615">
      <w:bodyDiv w:val="1"/>
      <w:marLeft w:val="0"/>
      <w:marRight w:val="0"/>
      <w:marTop w:val="0"/>
      <w:marBottom w:val="0"/>
      <w:divBdr>
        <w:top w:val="none" w:sz="0" w:space="0" w:color="auto"/>
        <w:left w:val="none" w:sz="0" w:space="0" w:color="auto"/>
        <w:bottom w:val="none" w:sz="0" w:space="0" w:color="auto"/>
        <w:right w:val="none" w:sz="0" w:space="0" w:color="auto"/>
      </w:divBdr>
    </w:div>
    <w:div w:id="1266694416">
      <w:bodyDiv w:val="1"/>
      <w:marLeft w:val="0"/>
      <w:marRight w:val="0"/>
      <w:marTop w:val="0"/>
      <w:marBottom w:val="0"/>
      <w:divBdr>
        <w:top w:val="none" w:sz="0" w:space="0" w:color="auto"/>
        <w:left w:val="none" w:sz="0" w:space="0" w:color="auto"/>
        <w:bottom w:val="none" w:sz="0" w:space="0" w:color="auto"/>
        <w:right w:val="none" w:sz="0" w:space="0" w:color="auto"/>
      </w:divBdr>
    </w:div>
    <w:div w:id="1336109094">
      <w:bodyDiv w:val="1"/>
      <w:marLeft w:val="0"/>
      <w:marRight w:val="0"/>
      <w:marTop w:val="0"/>
      <w:marBottom w:val="0"/>
      <w:divBdr>
        <w:top w:val="none" w:sz="0" w:space="0" w:color="auto"/>
        <w:left w:val="none" w:sz="0" w:space="0" w:color="auto"/>
        <w:bottom w:val="none" w:sz="0" w:space="0" w:color="auto"/>
        <w:right w:val="none" w:sz="0" w:space="0" w:color="auto"/>
      </w:divBdr>
    </w:div>
    <w:div w:id="1608662149">
      <w:bodyDiv w:val="1"/>
      <w:marLeft w:val="0"/>
      <w:marRight w:val="0"/>
      <w:marTop w:val="0"/>
      <w:marBottom w:val="0"/>
      <w:divBdr>
        <w:top w:val="none" w:sz="0" w:space="0" w:color="auto"/>
        <w:left w:val="none" w:sz="0" w:space="0" w:color="auto"/>
        <w:bottom w:val="none" w:sz="0" w:space="0" w:color="auto"/>
        <w:right w:val="none" w:sz="0" w:space="0" w:color="auto"/>
      </w:divBdr>
    </w:div>
    <w:div w:id="1734616011">
      <w:bodyDiv w:val="1"/>
      <w:marLeft w:val="0"/>
      <w:marRight w:val="0"/>
      <w:marTop w:val="0"/>
      <w:marBottom w:val="0"/>
      <w:divBdr>
        <w:top w:val="none" w:sz="0" w:space="0" w:color="auto"/>
        <w:left w:val="none" w:sz="0" w:space="0" w:color="auto"/>
        <w:bottom w:val="none" w:sz="0" w:space="0" w:color="auto"/>
        <w:right w:val="none" w:sz="0" w:space="0" w:color="auto"/>
      </w:divBdr>
      <w:divsChild>
        <w:div w:id="123159189">
          <w:marLeft w:val="0"/>
          <w:marRight w:val="0"/>
          <w:marTop w:val="0"/>
          <w:marBottom w:val="0"/>
          <w:divBdr>
            <w:top w:val="none" w:sz="0" w:space="0" w:color="auto"/>
            <w:left w:val="none" w:sz="0" w:space="0" w:color="auto"/>
            <w:bottom w:val="none" w:sz="0" w:space="0" w:color="auto"/>
            <w:right w:val="none" w:sz="0" w:space="0" w:color="auto"/>
          </w:divBdr>
        </w:div>
      </w:divsChild>
    </w:div>
    <w:div w:id="1808937725">
      <w:bodyDiv w:val="1"/>
      <w:marLeft w:val="0"/>
      <w:marRight w:val="0"/>
      <w:marTop w:val="0"/>
      <w:marBottom w:val="0"/>
      <w:divBdr>
        <w:top w:val="none" w:sz="0" w:space="0" w:color="auto"/>
        <w:left w:val="none" w:sz="0" w:space="0" w:color="auto"/>
        <w:bottom w:val="none" w:sz="0" w:space="0" w:color="auto"/>
        <w:right w:val="none" w:sz="0" w:space="0" w:color="auto"/>
      </w:divBdr>
    </w:div>
    <w:div w:id="1857231854">
      <w:bodyDiv w:val="1"/>
      <w:marLeft w:val="0"/>
      <w:marRight w:val="0"/>
      <w:marTop w:val="0"/>
      <w:marBottom w:val="0"/>
      <w:divBdr>
        <w:top w:val="none" w:sz="0" w:space="0" w:color="auto"/>
        <w:left w:val="none" w:sz="0" w:space="0" w:color="auto"/>
        <w:bottom w:val="none" w:sz="0" w:space="0" w:color="auto"/>
        <w:right w:val="none" w:sz="0" w:space="0" w:color="auto"/>
      </w:divBdr>
    </w:div>
    <w:div w:id="1860700625">
      <w:bodyDiv w:val="1"/>
      <w:marLeft w:val="0"/>
      <w:marRight w:val="0"/>
      <w:marTop w:val="0"/>
      <w:marBottom w:val="0"/>
      <w:divBdr>
        <w:top w:val="none" w:sz="0" w:space="0" w:color="auto"/>
        <w:left w:val="none" w:sz="0" w:space="0" w:color="auto"/>
        <w:bottom w:val="none" w:sz="0" w:space="0" w:color="auto"/>
        <w:right w:val="none" w:sz="0" w:space="0" w:color="auto"/>
      </w:divBdr>
    </w:div>
    <w:div w:id="200011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CD982-021F-45A4-B75C-23844050C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10966</Words>
  <Characters>62507</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dc:creator>
  <cp:keywords/>
  <dc:description/>
  <cp:lastModifiedBy>betti-moxk</cp:lastModifiedBy>
  <cp:revision>12</cp:revision>
  <cp:lastPrinted>2021-07-23T13:30:00Z</cp:lastPrinted>
  <dcterms:created xsi:type="dcterms:W3CDTF">2021-10-19T14:23:00Z</dcterms:created>
  <dcterms:modified xsi:type="dcterms:W3CDTF">2023-08-20T07:13:00Z</dcterms:modified>
</cp:coreProperties>
</file>